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1063A" w:rsidRPr="000901ED" w:rsidRDefault="00C167F1" w:rsidP="000901ED">
      <w:pPr>
        <w:spacing w:after="360"/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heading=h.gejp9h1v9vyv" w:colFirst="0" w:colLast="0"/>
      <w:bookmarkEnd w:id="0"/>
      <w:r w:rsidRPr="000901ED">
        <w:rPr>
          <w:rFonts w:ascii="標楷體" w:eastAsia="標楷體" w:hAnsi="標楷體"/>
          <w:b/>
          <w:bCs/>
          <w:sz w:val="36"/>
          <w:szCs w:val="36"/>
        </w:rPr>
        <w:t>元智大學華語中心兼任教師聘書</w:t>
      </w:r>
    </w:p>
    <w:p w14:paraId="00000002" w14:textId="77777777" w:rsidR="0001063A" w:rsidRPr="000901ED" w:rsidRDefault="00C167F1">
      <w:pPr>
        <w:rPr>
          <w:rFonts w:ascii="標楷體" w:eastAsia="標楷體" w:hAnsi="標楷體"/>
          <w:sz w:val="28"/>
          <w:szCs w:val="28"/>
        </w:rPr>
      </w:pPr>
      <w:r w:rsidRPr="000901ED">
        <w:rPr>
          <w:rFonts w:ascii="標楷體" w:eastAsia="標楷體" w:hAnsi="標楷體"/>
          <w:sz w:val="28"/>
          <w:szCs w:val="28"/>
        </w:rPr>
        <w:t xml:space="preserve">兹應 </w:t>
      </w:r>
      <w:r w:rsidRPr="000901ED">
        <w:rPr>
          <w:rFonts w:ascii="標楷體" w:eastAsia="標楷體" w:hAnsi="標楷體"/>
          <w:b/>
          <w:sz w:val="28"/>
          <w:szCs w:val="28"/>
        </w:rPr>
        <w:t>元智大學</w:t>
      </w:r>
      <w:r w:rsidRPr="000901ED">
        <w:rPr>
          <w:rFonts w:ascii="標楷體" w:eastAsia="標楷體" w:hAnsi="標楷體"/>
          <w:sz w:val="28"/>
          <w:szCs w:val="28"/>
        </w:rPr>
        <w:t xml:space="preserve"> 聘為 </w:t>
      </w:r>
      <w:r w:rsidRPr="000901ED">
        <w:rPr>
          <w:rFonts w:ascii="標楷體" w:eastAsia="標楷體" w:hAnsi="標楷體"/>
          <w:b/>
          <w:sz w:val="28"/>
          <w:szCs w:val="28"/>
        </w:rPr>
        <w:t>華語中心</w:t>
      </w:r>
      <w:r w:rsidRPr="000901ED">
        <w:rPr>
          <w:rFonts w:ascii="標楷體" w:eastAsia="標楷體" w:hAnsi="標楷體"/>
          <w:sz w:val="28"/>
          <w:szCs w:val="28"/>
        </w:rPr>
        <w:t xml:space="preserve"> 兼任講師，並同意履行聘約所載之約定。</w:t>
      </w:r>
    </w:p>
    <w:p w14:paraId="6DFF6305" w14:textId="77777777" w:rsidR="00DE0FF9" w:rsidRDefault="00DE0FF9" w:rsidP="00DE0FF9">
      <w:pPr>
        <w:rPr>
          <w:rFonts w:ascii="標楷體" w:eastAsia="標楷體" w:hAnsi="標楷體"/>
          <w:sz w:val="28"/>
          <w:szCs w:val="28"/>
        </w:rPr>
      </w:pPr>
      <w:bookmarkStart w:id="1" w:name="_heading=h.lonv3fqwkucw" w:colFirst="0" w:colLast="0"/>
      <w:bookmarkEnd w:id="1"/>
      <w:proofErr w:type="gramStart"/>
      <w:r w:rsidRPr="000901ED">
        <w:rPr>
          <w:rFonts w:ascii="標楷體" w:eastAsia="標楷體" w:hAnsi="標楷體"/>
          <w:sz w:val="28"/>
          <w:szCs w:val="28"/>
        </w:rPr>
        <w:t>起聘日期</w:t>
      </w:r>
      <w:proofErr w:type="gramEnd"/>
      <w:r w:rsidRPr="000901ED">
        <w:rPr>
          <w:rFonts w:ascii="標楷體" w:eastAsia="標楷體" w:hAnsi="標楷體"/>
          <w:sz w:val="28"/>
          <w:szCs w:val="28"/>
        </w:rPr>
        <w:t>: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0901ED"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0901ED"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0901ED">
        <w:rPr>
          <w:rFonts w:ascii="標楷體" w:eastAsia="標楷體" w:hAnsi="標楷體"/>
          <w:sz w:val="28"/>
          <w:szCs w:val="28"/>
        </w:rPr>
        <w:t>日</w:t>
      </w:r>
    </w:p>
    <w:p w14:paraId="237A2A05" w14:textId="7986B8AA" w:rsidR="000901ED" w:rsidRDefault="00C167F1">
      <w:pPr>
        <w:rPr>
          <w:rFonts w:ascii="標楷體" w:eastAsia="標楷體" w:hAnsi="標楷體"/>
          <w:sz w:val="28"/>
          <w:szCs w:val="28"/>
        </w:rPr>
      </w:pPr>
      <w:r w:rsidRPr="000901ED">
        <w:rPr>
          <w:rFonts w:ascii="標楷體" w:eastAsia="標楷體" w:hAnsi="標楷體"/>
          <w:sz w:val="28"/>
          <w:szCs w:val="28"/>
        </w:rPr>
        <w:t xml:space="preserve">應聘人：                  </w:t>
      </w:r>
      <w:r w:rsidR="00DE0FF9">
        <w:rPr>
          <w:rFonts w:ascii="標楷體" w:eastAsia="標楷體" w:hAnsi="標楷體" w:hint="eastAsia"/>
          <w:sz w:val="28"/>
          <w:szCs w:val="28"/>
        </w:rPr>
        <w:t xml:space="preserve"> </w:t>
      </w:r>
      <w:r w:rsidRPr="000901ED">
        <w:rPr>
          <w:rFonts w:ascii="標楷體" w:eastAsia="標楷體" w:hAnsi="標楷體"/>
          <w:sz w:val="28"/>
          <w:szCs w:val="28"/>
        </w:rPr>
        <w:t>（簽章）</w:t>
      </w:r>
    </w:p>
    <w:p w14:paraId="47F97B63" w14:textId="09A54256" w:rsidR="00DE0FF9" w:rsidRPr="000901ED" w:rsidRDefault="00DE0FF9" w:rsidP="00DE0FF9">
      <w:pPr>
        <w:rPr>
          <w:rFonts w:ascii="標楷體" w:eastAsia="標楷體" w:hAnsi="標楷體"/>
          <w:sz w:val="28"/>
          <w:szCs w:val="28"/>
        </w:rPr>
      </w:pPr>
      <w:r w:rsidRPr="000901ED">
        <w:rPr>
          <w:rFonts w:ascii="標楷體" w:eastAsia="標楷體" w:hAnsi="標楷體"/>
          <w:sz w:val="28"/>
          <w:szCs w:val="28"/>
        </w:rPr>
        <w:t>中華民國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0901ED"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0901ED"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0901ED">
        <w:rPr>
          <w:rFonts w:ascii="標楷體" w:eastAsia="標楷體" w:hAnsi="標楷體"/>
          <w:sz w:val="28"/>
          <w:szCs w:val="28"/>
        </w:rPr>
        <w:t>日</w:t>
      </w:r>
    </w:p>
    <w:p w14:paraId="00000005" w14:textId="77777777" w:rsidR="0001063A" w:rsidRPr="000901ED" w:rsidRDefault="000A1CB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pict w14:anchorId="6DA6EB29">
          <v:rect id="_x0000_i1025" style="width:0;height:1.5pt" o:hralign="center" o:hrstd="t" o:hr="t" fillcolor="#a0a0a0" stroked="f"/>
        </w:pict>
      </w:r>
    </w:p>
    <w:p w14:paraId="00000006" w14:textId="77777777" w:rsidR="0001063A" w:rsidRPr="000901ED" w:rsidRDefault="00C167F1" w:rsidP="000901ED">
      <w:pPr>
        <w:jc w:val="center"/>
        <w:rPr>
          <w:rFonts w:ascii="標楷體" w:eastAsia="標楷體" w:hAnsi="標楷體"/>
          <w:sz w:val="32"/>
          <w:szCs w:val="32"/>
        </w:rPr>
      </w:pPr>
      <w:r w:rsidRPr="000901ED">
        <w:rPr>
          <w:rFonts w:ascii="標楷體" w:eastAsia="標楷體" w:hAnsi="標楷體"/>
          <w:sz w:val="32"/>
          <w:szCs w:val="32"/>
        </w:rPr>
        <w:t>聘 約</w:t>
      </w:r>
    </w:p>
    <w:p w14:paraId="00000007" w14:textId="0802DA9B" w:rsidR="0001063A" w:rsidRPr="000901ED" w:rsidRDefault="00C167F1" w:rsidP="000901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0901ED">
        <w:rPr>
          <w:rFonts w:ascii="標楷體" w:eastAsia="標楷體" w:hAnsi="標楷體"/>
          <w:color w:val="000000"/>
          <w:sz w:val="28"/>
          <w:szCs w:val="28"/>
        </w:rPr>
        <w:t>本聘約</w:t>
      </w:r>
      <w:proofErr w:type="gramEnd"/>
      <w:r w:rsidRPr="000901ED">
        <w:rPr>
          <w:rFonts w:ascii="標楷體" w:eastAsia="標楷體" w:hAnsi="標楷體"/>
          <w:color w:val="000000"/>
          <w:sz w:val="28"/>
          <w:szCs w:val="28"/>
        </w:rPr>
        <w:t xml:space="preserve">之生效期間自 </w:t>
      </w:r>
      <w:r w:rsidR="000A1CB4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0901ED">
        <w:rPr>
          <w:rFonts w:ascii="標楷體" w:eastAsia="標楷體" w:hAnsi="標楷體"/>
          <w:color w:val="000000"/>
          <w:sz w:val="28"/>
          <w:szCs w:val="28"/>
        </w:rPr>
        <w:t xml:space="preserve"> 年 </w:t>
      </w:r>
      <w:r w:rsidR="000A1CB4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0901ED">
        <w:rPr>
          <w:rFonts w:ascii="標楷體" w:eastAsia="標楷體" w:hAnsi="標楷體"/>
          <w:color w:val="000000"/>
          <w:sz w:val="28"/>
          <w:szCs w:val="28"/>
        </w:rPr>
        <w:t xml:space="preserve"> 月 </w:t>
      </w:r>
      <w:r w:rsidR="000A1CB4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0901ED">
        <w:rPr>
          <w:rFonts w:ascii="標楷體" w:eastAsia="標楷體" w:hAnsi="標楷體"/>
          <w:color w:val="000000"/>
          <w:sz w:val="28"/>
          <w:szCs w:val="28"/>
        </w:rPr>
        <w:t xml:space="preserve"> 日起，至 </w:t>
      </w:r>
      <w:r w:rsidR="000A1CB4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0901ED">
        <w:rPr>
          <w:rFonts w:ascii="標楷體" w:eastAsia="標楷體" w:hAnsi="標楷體"/>
          <w:color w:val="000000"/>
          <w:sz w:val="28"/>
          <w:szCs w:val="28"/>
        </w:rPr>
        <w:t xml:space="preserve"> 年</w:t>
      </w:r>
      <w:r w:rsidR="000A1CB4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0901ED">
        <w:rPr>
          <w:rFonts w:ascii="標楷體" w:eastAsia="標楷體" w:hAnsi="標楷體"/>
          <w:color w:val="000000"/>
          <w:sz w:val="28"/>
          <w:szCs w:val="28"/>
        </w:rPr>
        <w:t xml:space="preserve">月 </w:t>
      </w:r>
      <w:r w:rsidR="000A1CB4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0901ED">
        <w:rPr>
          <w:rFonts w:ascii="標楷體" w:eastAsia="標楷體" w:hAnsi="標楷體"/>
          <w:color w:val="000000"/>
          <w:sz w:val="28"/>
          <w:szCs w:val="28"/>
        </w:rPr>
        <w:t xml:space="preserve"> 日止，計一年</w:t>
      </w:r>
      <w:proofErr w:type="gramStart"/>
      <w:r w:rsidRPr="000901ED">
        <w:rPr>
          <w:rFonts w:ascii="標楷體" w:eastAsia="標楷體" w:hAnsi="標楷體"/>
          <w:color w:val="000000"/>
          <w:sz w:val="28"/>
          <w:szCs w:val="28"/>
        </w:rPr>
        <w:t>一</w:t>
      </w:r>
      <w:proofErr w:type="gramEnd"/>
      <w:r w:rsidRPr="000901ED">
        <w:rPr>
          <w:rFonts w:ascii="標楷體" w:eastAsia="標楷體" w:hAnsi="標楷體"/>
          <w:color w:val="000000"/>
          <w:sz w:val="28"/>
          <w:szCs w:val="28"/>
        </w:rPr>
        <w:t>聘。</w:t>
      </w:r>
    </w:p>
    <w:p w14:paraId="00000008" w14:textId="77777777" w:rsidR="0001063A" w:rsidRPr="000901ED" w:rsidRDefault="00C167F1" w:rsidP="000901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bookmarkStart w:id="2" w:name="_heading=h.l3cogh3e3x1e" w:colFirst="0" w:colLast="0"/>
      <w:bookmarkEnd w:id="2"/>
      <w:r w:rsidRPr="000901ED">
        <w:rPr>
          <w:rFonts w:ascii="標楷體" w:eastAsia="標楷體" w:hAnsi="標楷體"/>
          <w:color w:val="000000"/>
          <w:sz w:val="28"/>
          <w:szCs w:val="28"/>
        </w:rPr>
        <w:t>教師接獲聘書後，應於二</w:t>
      </w:r>
      <w:proofErr w:type="gramStart"/>
      <w:r w:rsidRPr="000901ED">
        <w:rPr>
          <w:rFonts w:ascii="標楷體" w:eastAsia="標楷體" w:hAnsi="標楷體"/>
          <w:color w:val="000000"/>
          <w:sz w:val="28"/>
          <w:szCs w:val="28"/>
        </w:rPr>
        <w:t>週</w:t>
      </w:r>
      <w:proofErr w:type="gramEnd"/>
      <w:r w:rsidRPr="000901ED">
        <w:rPr>
          <w:rFonts w:ascii="標楷體" w:eastAsia="標楷體" w:hAnsi="標楷體"/>
          <w:color w:val="000000"/>
          <w:sz w:val="28"/>
          <w:szCs w:val="28"/>
        </w:rPr>
        <w:t>內簽署並繳回應聘書，逾期以不應聘論。</w:t>
      </w:r>
    </w:p>
    <w:p w14:paraId="00000009" w14:textId="77777777" w:rsidR="0001063A" w:rsidRPr="000901ED" w:rsidRDefault="00C167F1" w:rsidP="000901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新聘教師於起聘日任職。</w:t>
      </w:r>
    </w:p>
    <w:p w14:paraId="0000000A" w14:textId="050CE521" w:rsidR="0001063A" w:rsidRPr="000901ED" w:rsidRDefault="00C167F1" w:rsidP="000901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教師以教學為主，</w:t>
      </w:r>
      <w:bookmarkStart w:id="3" w:name="_Hlk225502750"/>
      <w:r w:rsidR="000901ED">
        <w:rPr>
          <w:rFonts w:ascii="標楷體" w:eastAsia="標楷體" w:hAnsi="標楷體" w:hint="eastAsia"/>
          <w:color w:val="000000"/>
          <w:sz w:val="28"/>
          <w:szCs w:val="28"/>
        </w:rPr>
        <w:t>由華語中心</w:t>
      </w:r>
      <w:r w:rsidRPr="000901ED">
        <w:rPr>
          <w:rFonts w:ascii="標楷體" w:eastAsia="標楷體" w:hAnsi="標楷體"/>
          <w:color w:val="000000"/>
          <w:sz w:val="28"/>
          <w:szCs w:val="28"/>
        </w:rPr>
        <w:t>安排</w:t>
      </w:r>
      <w:r w:rsidR="000901ED" w:rsidRPr="000901ED">
        <w:rPr>
          <w:rFonts w:ascii="標楷體" w:eastAsia="標楷體" w:hAnsi="標楷體"/>
          <w:color w:val="000000"/>
          <w:sz w:val="28"/>
          <w:szCs w:val="28"/>
        </w:rPr>
        <w:t>上課班級</w:t>
      </w:r>
      <w:r w:rsidR="000901ED">
        <w:rPr>
          <w:rFonts w:ascii="標楷體" w:eastAsia="標楷體" w:hAnsi="標楷體" w:hint="eastAsia"/>
          <w:color w:val="000000"/>
          <w:sz w:val="28"/>
          <w:szCs w:val="28"/>
        </w:rPr>
        <w:t>與時數</w:t>
      </w:r>
      <w:bookmarkEnd w:id="3"/>
      <w:r w:rsidRPr="000901ED">
        <w:rPr>
          <w:rFonts w:ascii="標楷體" w:eastAsia="標楷體" w:hAnsi="標楷體"/>
          <w:color w:val="000000"/>
          <w:sz w:val="28"/>
          <w:szCs w:val="28"/>
        </w:rPr>
        <w:t>。鐘點</w:t>
      </w:r>
      <w:proofErr w:type="gramStart"/>
      <w:r w:rsidRPr="000901ED">
        <w:rPr>
          <w:rFonts w:ascii="標楷體" w:eastAsia="標楷體" w:hAnsi="標楷體"/>
          <w:color w:val="000000"/>
          <w:sz w:val="28"/>
          <w:szCs w:val="28"/>
        </w:rPr>
        <w:t>費依元智</w:t>
      </w:r>
      <w:proofErr w:type="gramEnd"/>
      <w:r w:rsidRPr="000901ED">
        <w:rPr>
          <w:rFonts w:ascii="標楷體" w:eastAsia="標楷體" w:hAnsi="標楷體"/>
          <w:color w:val="000000"/>
          <w:sz w:val="28"/>
          <w:szCs w:val="28"/>
        </w:rPr>
        <w:t>大學華語中心教師鐘點費支給要點支付</w:t>
      </w:r>
      <w:r w:rsidR="000A1CB4">
        <w:rPr>
          <w:rFonts w:ascii="標楷體" w:eastAsia="標楷體" w:hAnsi="標楷體" w:hint="eastAsia"/>
          <w:color w:val="000000"/>
          <w:sz w:val="28"/>
          <w:szCs w:val="28"/>
        </w:rPr>
        <w:t>，每周以30小時為限</w:t>
      </w:r>
      <w:r w:rsidRPr="000901ED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0000000B" w14:textId="77777777" w:rsidR="0001063A" w:rsidRPr="000901ED" w:rsidRDefault="00C167F1" w:rsidP="000901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工作內容：</w:t>
      </w:r>
    </w:p>
    <w:p w14:paraId="0000000C" w14:textId="4B3F916D" w:rsidR="0001063A" w:rsidRPr="000901ED" w:rsidRDefault="0006209B" w:rsidP="000901E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70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B0BD3">
        <w:rPr>
          <w:rFonts w:ascii="標楷體" w:eastAsia="標楷體" w:hAnsi="標楷體"/>
          <w:color w:val="000000"/>
          <w:sz w:val="28"/>
          <w:szCs w:val="28"/>
        </w:rPr>
        <w:t>負責課程</w:t>
      </w:r>
      <w:r>
        <w:rPr>
          <w:rFonts w:ascii="標楷體" w:eastAsia="標楷體" w:hAnsi="標楷體" w:hint="eastAsia"/>
          <w:color w:val="000000"/>
          <w:sz w:val="28"/>
          <w:szCs w:val="28"/>
        </w:rPr>
        <w:t>教</w:t>
      </w:r>
      <w:r w:rsidRPr="00FB0BD3">
        <w:rPr>
          <w:rFonts w:ascii="標楷體" w:eastAsia="標楷體" w:hAnsi="標楷體"/>
          <w:color w:val="000000"/>
          <w:sz w:val="28"/>
          <w:szCs w:val="28"/>
        </w:rPr>
        <w:t>授</w:t>
      </w:r>
      <w:r>
        <w:rPr>
          <w:rFonts w:ascii="標楷體" w:eastAsia="標楷體" w:hAnsi="標楷體" w:hint="eastAsia"/>
          <w:color w:val="000000"/>
          <w:sz w:val="28"/>
          <w:szCs w:val="28"/>
        </w:rPr>
        <w:t>與</w:t>
      </w:r>
      <w:r w:rsidRPr="00FB0BD3">
        <w:rPr>
          <w:rFonts w:ascii="標楷體" w:eastAsia="標楷體" w:hAnsi="標楷體"/>
          <w:color w:val="000000"/>
          <w:sz w:val="28"/>
          <w:szCs w:val="28"/>
        </w:rPr>
        <w:t>課後輔導</w:t>
      </w:r>
      <w:r w:rsidR="00C167F1" w:rsidRPr="000901ED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0000000D" w14:textId="250FE6ED" w:rsidR="0001063A" w:rsidRPr="000901ED" w:rsidRDefault="0006209B" w:rsidP="000901E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70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B0BD3">
        <w:rPr>
          <w:rFonts w:ascii="標楷體" w:eastAsia="標楷體" w:hAnsi="標楷體"/>
          <w:color w:val="000000"/>
          <w:sz w:val="28"/>
          <w:szCs w:val="28"/>
        </w:rPr>
        <w:t>負責課程講義編纂</w:t>
      </w:r>
      <w:r>
        <w:rPr>
          <w:rFonts w:ascii="標楷體" w:eastAsia="標楷體" w:hAnsi="標楷體" w:hint="eastAsia"/>
          <w:color w:val="000000"/>
          <w:sz w:val="28"/>
          <w:szCs w:val="28"/>
        </w:rPr>
        <w:t>等教學任務</w:t>
      </w:r>
      <w:r w:rsidR="00C167F1" w:rsidRPr="000901ED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34F7612D" w14:textId="1A2F5159" w:rsidR="0006209B" w:rsidRDefault="0006209B" w:rsidP="0006209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70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由華語中心</w:t>
      </w:r>
      <w:r w:rsidRPr="000901ED">
        <w:rPr>
          <w:rFonts w:ascii="標楷體" w:eastAsia="標楷體" w:hAnsi="標楷體"/>
          <w:color w:val="000000"/>
          <w:sz w:val="28"/>
          <w:szCs w:val="28"/>
        </w:rPr>
        <w:t>安排</w:t>
      </w:r>
      <w:r>
        <w:rPr>
          <w:rFonts w:ascii="標楷體" w:eastAsia="標楷體" w:hAnsi="標楷體" w:hint="eastAsia"/>
          <w:color w:val="000000"/>
          <w:sz w:val="28"/>
          <w:szCs w:val="28"/>
        </w:rPr>
        <w:t>授</w:t>
      </w:r>
      <w:r w:rsidRPr="000901ED">
        <w:rPr>
          <w:rFonts w:ascii="標楷體" w:eastAsia="標楷體" w:hAnsi="標楷體"/>
          <w:color w:val="000000"/>
          <w:sz w:val="28"/>
          <w:szCs w:val="28"/>
        </w:rPr>
        <w:t>課</w:t>
      </w:r>
      <w:r>
        <w:rPr>
          <w:rFonts w:ascii="標楷體" w:eastAsia="標楷體" w:hAnsi="標楷體" w:hint="eastAsia"/>
          <w:color w:val="000000"/>
          <w:sz w:val="28"/>
          <w:szCs w:val="28"/>
        </w:rPr>
        <w:t>班級，教師須</w:t>
      </w:r>
      <w:r w:rsidR="00C167F1" w:rsidRPr="000901ED">
        <w:rPr>
          <w:rFonts w:ascii="標楷體" w:eastAsia="標楷體" w:hAnsi="標楷體"/>
          <w:color w:val="000000"/>
          <w:sz w:val="28"/>
          <w:szCs w:val="28"/>
        </w:rPr>
        <w:t>配合課程調動、華語測驗安排、程度分班，協助填寫學生出缺勤情況、課</w:t>
      </w:r>
      <w:r w:rsidR="00C167F1" w:rsidRPr="000901ED">
        <w:rPr>
          <w:rFonts w:ascii="標楷體" w:eastAsia="標楷體" w:hAnsi="標楷體"/>
          <w:sz w:val="28"/>
          <w:szCs w:val="28"/>
        </w:rPr>
        <w:t>程進度、學生學習概述及據實填報每期教學績效等。</w:t>
      </w:r>
    </w:p>
    <w:p w14:paraId="17136143" w14:textId="32B42BD3" w:rsidR="0006209B" w:rsidRPr="0006209B" w:rsidRDefault="0006209B" w:rsidP="0006209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708"/>
        <w:jc w:val="both"/>
        <w:rPr>
          <w:rFonts w:ascii="標楷體" w:eastAsia="標楷體" w:hAnsi="標楷體"/>
          <w:sz w:val="28"/>
          <w:szCs w:val="28"/>
        </w:rPr>
      </w:pPr>
      <w:r w:rsidRPr="0006209B">
        <w:rPr>
          <w:rFonts w:ascii="標楷體" w:eastAsia="標楷體" w:hAnsi="標楷體" w:hint="eastAsia"/>
          <w:color w:val="000000"/>
          <w:sz w:val="28"/>
          <w:szCs w:val="28"/>
        </w:rPr>
        <w:t>以及</w:t>
      </w:r>
      <w:r>
        <w:rPr>
          <w:rFonts w:ascii="標楷體" w:eastAsia="標楷體" w:hAnsi="標楷體" w:hint="eastAsia"/>
          <w:color w:val="000000"/>
          <w:sz w:val="28"/>
          <w:szCs w:val="28"/>
        </w:rPr>
        <w:t>協助</w:t>
      </w:r>
      <w:r w:rsidRPr="0006209B">
        <w:rPr>
          <w:rFonts w:ascii="標楷體" w:eastAsia="標楷體" w:hAnsi="標楷體" w:hint="eastAsia"/>
          <w:color w:val="000000"/>
          <w:sz w:val="28"/>
          <w:szCs w:val="28"/>
        </w:rPr>
        <w:t>華語中心</w:t>
      </w:r>
      <w:r>
        <w:rPr>
          <w:rFonts w:ascii="標楷體" w:eastAsia="標楷體" w:hAnsi="標楷體" w:hint="eastAsia"/>
          <w:color w:val="000000"/>
          <w:sz w:val="28"/>
          <w:szCs w:val="28"/>
        </w:rPr>
        <w:t>所提出之配合教學等事項</w:t>
      </w:r>
      <w:r w:rsidRPr="0006209B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00000012" w14:textId="77777777" w:rsidR="0001063A" w:rsidRPr="000901ED" w:rsidRDefault="00C167F1" w:rsidP="000901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教師如</w:t>
      </w:r>
      <w:proofErr w:type="gramStart"/>
      <w:r w:rsidRPr="000901ED">
        <w:rPr>
          <w:rFonts w:ascii="標楷體" w:eastAsia="標楷體" w:hAnsi="標楷體"/>
          <w:color w:val="000000"/>
          <w:sz w:val="28"/>
          <w:szCs w:val="28"/>
        </w:rPr>
        <w:t>因故於聘期</w:t>
      </w:r>
      <w:proofErr w:type="gramEnd"/>
      <w:r w:rsidRPr="000901ED">
        <w:rPr>
          <w:rFonts w:ascii="標楷體" w:eastAsia="標楷體" w:hAnsi="標楷體"/>
          <w:color w:val="000000"/>
          <w:sz w:val="28"/>
          <w:szCs w:val="28"/>
        </w:rPr>
        <w:t>內辭職，應事先徵得中心同意，且應於辭職前一個月以書面申請。教師離職時應依校方相關離職程序辦理。</w:t>
      </w:r>
    </w:p>
    <w:p w14:paraId="00000013" w14:textId="77777777" w:rsidR="0001063A" w:rsidRPr="000901ED" w:rsidRDefault="00C167F1" w:rsidP="000901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保險、退休金、休假及請假</w:t>
      </w:r>
    </w:p>
    <w:p w14:paraId="00000015" w14:textId="70156410" w:rsidR="0001063A" w:rsidRPr="000901ED" w:rsidRDefault="00C167F1" w:rsidP="000901E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708"/>
        <w:jc w:val="both"/>
        <w:rPr>
          <w:rFonts w:ascii="標楷體" w:eastAsia="標楷體" w:hAnsi="標楷體"/>
          <w:color w:val="000000"/>
          <w:sz w:val="28"/>
          <w:szCs w:val="28"/>
        </w:rPr>
      </w:pPr>
      <w:bookmarkStart w:id="4" w:name="_heading=h.hcsxnlzhbqw" w:colFirst="0" w:colLast="0"/>
      <w:bookmarkEnd w:id="4"/>
      <w:r w:rsidRPr="000901ED">
        <w:rPr>
          <w:rFonts w:ascii="標楷體" w:eastAsia="標楷體" w:hAnsi="標楷體"/>
          <w:color w:val="000000"/>
          <w:sz w:val="28"/>
          <w:szCs w:val="28"/>
        </w:rPr>
        <w:t>於教師聘期內由校方依勞工保險條例及全民健康保險法令規定，為教師完成投</w:t>
      </w:r>
      <w:bookmarkStart w:id="5" w:name="_heading=h.tarw1jloma9" w:colFirst="0" w:colLast="0"/>
      <w:bookmarkEnd w:id="5"/>
      <w:r w:rsidRPr="000901ED">
        <w:rPr>
          <w:rFonts w:ascii="標楷體" w:eastAsia="標楷體" w:hAnsi="標楷體"/>
          <w:color w:val="000000"/>
          <w:sz w:val="28"/>
          <w:szCs w:val="28"/>
        </w:rPr>
        <w:t>保，並依勞工退休金條例提繳勞工退休金。</w:t>
      </w:r>
    </w:p>
    <w:p w14:paraId="00000017" w14:textId="64E9DA82" w:rsidR="0001063A" w:rsidRPr="000901ED" w:rsidRDefault="00C167F1" w:rsidP="000901E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708"/>
        <w:jc w:val="both"/>
        <w:rPr>
          <w:rFonts w:ascii="標楷體" w:eastAsia="標楷體" w:hAnsi="標楷體"/>
          <w:color w:val="000000"/>
          <w:sz w:val="28"/>
          <w:szCs w:val="28"/>
        </w:rPr>
      </w:pPr>
      <w:bookmarkStart w:id="6" w:name="_heading=h.rw2w6hd77w5y" w:colFirst="0" w:colLast="0"/>
      <w:bookmarkEnd w:id="6"/>
      <w:r w:rsidRPr="000901ED">
        <w:rPr>
          <w:rFonts w:ascii="標楷體" w:eastAsia="標楷體" w:hAnsi="標楷體"/>
          <w:color w:val="000000"/>
          <w:sz w:val="28"/>
          <w:szCs w:val="28"/>
        </w:rPr>
        <w:t>教師同意特別休假改由校方依教師薪資乘以年資及部分工時比例，折算年度不休假獎金提供予教師。</w:t>
      </w:r>
    </w:p>
    <w:p w14:paraId="00000018" w14:textId="77777777" w:rsidR="0001063A" w:rsidRPr="000901ED" w:rsidRDefault="00C167F1" w:rsidP="000901E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70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教師請假，依勞動基準法部分工時比例計算。</w:t>
      </w:r>
    </w:p>
    <w:p w14:paraId="00000019" w14:textId="77777777" w:rsidR="0001063A" w:rsidRPr="000901ED" w:rsidRDefault="00C167F1" w:rsidP="000901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教師應按校方行事曆及課表到校授課，不可遲到、早退，並依課表準時上課。請假依校方請假手續辦理，倘因突發事故或疾病不克到校，應立即通知校方課</w:t>
      </w:r>
      <w:proofErr w:type="gramStart"/>
      <w:r w:rsidRPr="000901ED">
        <w:rPr>
          <w:rFonts w:ascii="標楷體" w:eastAsia="標楷體" w:hAnsi="標楷體"/>
          <w:color w:val="000000"/>
          <w:sz w:val="28"/>
          <w:szCs w:val="28"/>
        </w:rPr>
        <w:t>務</w:t>
      </w:r>
      <w:proofErr w:type="gramEnd"/>
      <w:r w:rsidRPr="000901ED">
        <w:rPr>
          <w:rFonts w:ascii="標楷體" w:eastAsia="標楷體" w:hAnsi="標楷體"/>
          <w:color w:val="000000"/>
          <w:sz w:val="28"/>
          <w:szCs w:val="28"/>
        </w:rPr>
        <w:t>人員，以便安排代課或補課事宜。教師因請假期間所遺課程應</w:t>
      </w:r>
      <w:r w:rsidRPr="000901ED">
        <w:rPr>
          <w:rFonts w:ascii="標楷體" w:eastAsia="標楷體" w:hAnsi="標楷體"/>
          <w:color w:val="000000"/>
          <w:sz w:val="28"/>
          <w:szCs w:val="28"/>
        </w:rPr>
        <w:lastRenderedPageBreak/>
        <w:t>經本中心同意後，在學期時間內另定時間補課事宜，或委託合格教師代課，</w:t>
      </w:r>
      <w:proofErr w:type="gramStart"/>
      <w:r w:rsidRPr="000901ED">
        <w:rPr>
          <w:rFonts w:ascii="標楷體" w:eastAsia="標楷體" w:hAnsi="標楷體"/>
          <w:color w:val="000000"/>
          <w:sz w:val="28"/>
          <w:szCs w:val="28"/>
        </w:rPr>
        <w:t>應支給</w:t>
      </w:r>
      <w:proofErr w:type="gramEnd"/>
      <w:r w:rsidRPr="000901ED">
        <w:rPr>
          <w:rFonts w:ascii="標楷體" w:eastAsia="標楷體" w:hAnsi="標楷體"/>
          <w:color w:val="000000"/>
          <w:sz w:val="28"/>
          <w:szCs w:val="28"/>
        </w:rPr>
        <w:t>代課教師之鐘點費由請假人自付，支給基準</w:t>
      </w:r>
      <w:proofErr w:type="gramStart"/>
      <w:r w:rsidRPr="000901ED">
        <w:rPr>
          <w:rFonts w:ascii="標楷體" w:eastAsia="標楷體" w:hAnsi="標楷體"/>
          <w:color w:val="000000"/>
          <w:sz w:val="28"/>
          <w:szCs w:val="28"/>
        </w:rPr>
        <w:t>採</w:t>
      </w:r>
      <w:proofErr w:type="gramEnd"/>
      <w:r w:rsidRPr="000901ED">
        <w:rPr>
          <w:rFonts w:ascii="標楷體" w:eastAsia="標楷體" w:hAnsi="標楷體"/>
          <w:color w:val="000000"/>
          <w:sz w:val="28"/>
          <w:szCs w:val="28"/>
        </w:rPr>
        <w:t>鐘點優者為支付金額，最遲於後三天內完成支付。</w:t>
      </w:r>
    </w:p>
    <w:p w14:paraId="0000001A" w14:textId="77777777" w:rsidR="0001063A" w:rsidRPr="000901ED" w:rsidRDefault="00C167F1" w:rsidP="000901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教師應恪遵政府法令及教師專業倫理，包括「性別平等教育法」、「性別平等工作法」及「性騷擾防治法」之相關規定，並遵守校方教師手冊及聘約規範。教師發現師生關係有違專業倫理之虞者，應主動迴避並陳報校方處理，如有違反規定情節重者，本中心得予以解聘。</w:t>
      </w:r>
    </w:p>
    <w:p w14:paraId="0000001B" w14:textId="77777777" w:rsidR="0001063A" w:rsidRPr="000901ED" w:rsidRDefault="00C167F1" w:rsidP="000901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教師應注意形象及儀態，並遵守教學紀律，上課時請穿著正式服裝，勿穿著熱褲、迷你裙、拖鞋等過於休閒之服飾裝扮；教學所為言論及舉止，不得有涉及種族、宗教、黨派、思想、性別、性傾向等歧視行為。</w:t>
      </w:r>
    </w:p>
    <w:p w14:paraId="0000001C" w14:textId="77777777" w:rsidR="0001063A" w:rsidRPr="000901ED" w:rsidRDefault="00C167F1" w:rsidP="000901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教師應維護公務上所得機密、恪遵個人資料保護法及個人資料保護要點，善盡職務上資訊保密義務，不得私自蒐集或洩漏。此保密義務，於離職後仍繼續有效。</w:t>
      </w:r>
    </w:p>
    <w:p w14:paraId="0000001D" w14:textId="77777777" w:rsidR="0001063A" w:rsidRPr="000901ED" w:rsidRDefault="00C167F1" w:rsidP="000901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教師如有下列情形之</w:t>
      </w:r>
      <w:proofErr w:type="gramStart"/>
      <w:r w:rsidRPr="000901ED">
        <w:rPr>
          <w:rFonts w:ascii="標楷體" w:eastAsia="標楷體" w:hAnsi="標楷體"/>
          <w:color w:val="000000"/>
          <w:sz w:val="28"/>
          <w:szCs w:val="28"/>
        </w:rPr>
        <w:t>一</w:t>
      </w:r>
      <w:proofErr w:type="gramEnd"/>
      <w:r w:rsidRPr="000901ED">
        <w:rPr>
          <w:rFonts w:ascii="標楷體" w:eastAsia="標楷體" w:hAnsi="標楷體"/>
          <w:color w:val="000000"/>
          <w:sz w:val="28"/>
          <w:szCs w:val="28"/>
        </w:rPr>
        <w:t>者，校方有權給予停課、停聘、解聘之處分：</w:t>
      </w:r>
    </w:p>
    <w:p w14:paraId="0000001F" w14:textId="2E93C68B" w:rsidR="0001063A" w:rsidRPr="000901ED" w:rsidRDefault="00C167F1" w:rsidP="000901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70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授課期間經</w:t>
      </w:r>
      <w:proofErr w:type="gramStart"/>
      <w:r w:rsidRPr="000901ED">
        <w:rPr>
          <w:rFonts w:ascii="標楷體" w:eastAsia="標楷體" w:hAnsi="標楷體"/>
          <w:color w:val="000000"/>
          <w:sz w:val="28"/>
          <w:szCs w:val="28"/>
        </w:rPr>
        <w:t>校方觀課有</w:t>
      </w:r>
      <w:proofErr w:type="gramEnd"/>
      <w:r w:rsidRPr="000901ED">
        <w:rPr>
          <w:rFonts w:ascii="標楷體" w:eastAsia="標楷體" w:hAnsi="標楷體"/>
          <w:color w:val="000000"/>
          <w:sz w:val="28"/>
          <w:szCs w:val="28"/>
        </w:rPr>
        <w:t>教學不力且</w:t>
      </w:r>
      <w:proofErr w:type="gramStart"/>
      <w:r w:rsidRPr="000901ED">
        <w:rPr>
          <w:rFonts w:ascii="標楷體" w:eastAsia="標楷體" w:hAnsi="標楷體"/>
          <w:color w:val="000000"/>
          <w:sz w:val="28"/>
          <w:szCs w:val="28"/>
        </w:rPr>
        <w:t>一</w:t>
      </w:r>
      <w:proofErr w:type="gramEnd"/>
      <w:r w:rsidRPr="000901ED">
        <w:rPr>
          <w:rFonts w:ascii="標楷體" w:eastAsia="標楷體" w:hAnsi="標楷體"/>
          <w:color w:val="000000"/>
          <w:sz w:val="28"/>
          <w:szCs w:val="28"/>
        </w:rPr>
        <w:t>年內經校方教學評鑑為不及格（含）以下等第，或連續兩年教學評鑑為待改進（含）以下等第。</w:t>
      </w:r>
    </w:p>
    <w:p w14:paraId="00000020" w14:textId="44480F8F" w:rsidR="0001063A" w:rsidRPr="000901ED" w:rsidRDefault="00C167F1" w:rsidP="000901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70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無法配合教務行政（</w:t>
      </w:r>
      <w:r w:rsidR="000901ED">
        <w:rPr>
          <w:rFonts w:ascii="標楷體" w:eastAsia="標楷體" w:hAnsi="標楷體" w:hint="eastAsia"/>
          <w:color w:val="000000"/>
          <w:sz w:val="28"/>
          <w:szCs w:val="28"/>
        </w:rPr>
        <w:t>繳交</w:t>
      </w:r>
      <w:r w:rsidR="000901ED" w:rsidRPr="000901ED">
        <w:rPr>
          <w:rFonts w:ascii="標楷體" w:eastAsia="標楷體" w:hAnsi="標楷體"/>
          <w:color w:val="000000"/>
          <w:sz w:val="28"/>
          <w:szCs w:val="28"/>
        </w:rPr>
        <w:t>教學計畫</w:t>
      </w:r>
      <w:r w:rsidRPr="000901ED">
        <w:rPr>
          <w:rFonts w:ascii="標楷體" w:eastAsia="標楷體" w:hAnsi="標楷體"/>
          <w:color w:val="000000"/>
          <w:sz w:val="28"/>
          <w:szCs w:val="28"/>
        </w:rPr>
        <w:t>、成績、學生出缺席紀錄等）。</w:t>
      </w:r>
    </w:p>
    <w:p w14:paraId="00000021" w14:textId="77777777" w:rsidR="0001063A" w:rsidRPr="000901ED" w:rsidRDefault="00C167F1" w:rsidP="000901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70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無法配合校方安排</w:t>
      </w:r>
      <w:proofErr w:type="gramStart"/>
      <w:r w:rsidRPr="000901ED">
        <w:rPr>
          <w:rFonts w:ascii="標楷體" w:eastAsia="標楷體" w:hAnsi="標楷體"/>
          <w:color w:val="000000"/>
          <w:sz w:val="28"/>
          <w:szCs w:val="28"/>
        </w:rPr>
        <w:t>之課綱及</w:t>
      </w:r>
      <w:proofErr w:type="gramEnd"/>
      <w:r w:rsidRPr="000901ED">
        <w:rPr>
          <w:rFonts w:ascii="標楷體" w:eastAsia="標楷體" w:hAnsi="標楷體"/>
          <w:color w:val="000000"/>
          <w:sz w:val="28"/>
          <w:szCs w:val="28"/>
        </w:rPr>
        <w:t>指定教材，私下任意更換教材者。</w:t>
      </w:r>
    </w:p>
    <w:p w14:paraId="00000022" w14:textId="77777777" w:rsidR="0001063A" w:rsidRPr="000901ED" w:rsidRDefault="00C167F1" w:rsidP="000901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70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不當體罰或</w:t>
      </w:r>
      <w:proofErr w:type="gramStart"/>
      <w:r w:rsidRPr="000901ED">
        <w:rPr>
          <w:rFonts w:ascii="標楷體" w:eastAsia="標楷體" w:hAnsi="標楷體"/>
          <w:color w:val="000000"/>
          <w:sz w:val="28"/>
          <w:szCs w:val="28"/>
        </w:rPr>
        <w:t>言語霸凌學員</w:t>
      </w:r>
      <w:proofErr w:type="gramEnd"/>
      <w:r w:rsidRPr="000901ED">
        <w:rPr>
          <w:rFonts w:ascii="標楷體" w:eastAsia="標楷體" w:hAnsi="標楷體"/>
          <w:color w:val="000000"/>
          <w:sz w:val="28"/>
          <w:szCs w:val="28"/>
        </w:rPr>
        <w:t>，造成其身心嚴重侵害。</w:t>
      </w:r>
    </w:p>
    <w:p w14:paraId="00000023" w14:textId="77777777" w:rsidR="0001063A" w:rsidRPr="000901ED" w:rsidRDefault="00C167F1" w:rsidP="000901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70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授課期間有不當行為渉及刑事訴訟或法院強制令等。</w:t>
      </w:r>
    </w:p>
    <w:p w14:paraId="00000024" w14:textId="77777777" w:rsidR="0001063A" w:rsidRPr="000901ED" w:rsidRDefault="00C167F1" w:rsidP="000901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70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無故曠職達六小時者逕行解聘。</w:t>
      </w:r>
    </w:p>
    <w:p w14:paraId="00000025" w14:textId="77777777" w:rsidR="0001063A" w:rsidRPr="000901ED" w:rsidRDefault="00C167F1" w:rsidP="000901E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134" w:hanging="70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0901ED">
        <w:rPr>
          <w:rFonts w:ascii="標楷體" w:eastAsia="標楷體" w:hAnsi="標楷體"/>
          <w:color w:val="000000"/>
          <w:sz w:val="28"/>
          <w:szCs w:val="28"/>
        </w:rPr>
        <w:t>違反第八條至第十一條情節重大者。</w:t>
      </w:r>
    </w:p>
    <w:p w14:paraId="00000026" w14:textId="77777777" w:rsidR="0001063A" w:rsidRPr="000901ED" w:rsidRDefault="00C167F1" w:rsidP="000901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0901ED">
        <w:rPr>
          <w:rFonts w:ascii="標楷體" w:eastAsia="標楷體" w:hAnsi="標楷體"/>
          <w:color w:val="000000"/>
          <w:sz w:val="28"/>
          <w:szCs w:val="28"/>
        </w:rPr>
        <w:t>本聘約所</w:t>
      </w:r>
      <w:proofErr w:type="gramEnd"/>
      <w:r w:rsidRPr="000901ED">
        <w:rPr>
          <w:rFonts w:ascii="標楷體" w:eastAsia="標楷體" w:hAnsi="標楷體"/>
          <w:color w:val="000000"/>
          <w:sz w:val="28"/>
          <w:szCs w:val="28"/>
        </w:rPr>
        <w:t>載中心聘用規章辦法適用後，修正時亦同。</w:t>
      </w:r>
    </w:p>
    <w:p w14:paraId="00000030" w14:textId="0FD4547C" w:rsidR="0001063A" w:rsidRPr="000901ED" w:rsidRDefault="00C167F1" w:rsidP="000901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0901ED">
        <w:rPr>
          <w:rFonts w:ascii="標楷體" w:eastAsia="標楷體" w:hAnsi="標楷體"/>
          <w:color w:val="000000"/>
          <w:sz w:val="28"/>
          <w:szCs w:val="28"/>
        </w:rPr>
        <w:t>本聘約</w:t>
      </w:r>
      <w:proofErr w:type="gramEnd"/>
      <w:r w:rsidRPr="000901ED">
        <w:rPr>
          <w:rFonts w:ascii="標楷體" w:eastAsia="標楷體" w:hAnsi="標楷體"/>
          <w:color w:val="000000"/>
          <w:sz w:val="28"/>
          <w:szCs w:val="28"/>
        </w:rPr>
        <w:t>1式2份，雙方各執1份為</w:t>
      </w:r>
      <w:proofErr w:type="gramStart"/>
      <w:r w:rsidRPr="000901ED">
        <w:rPr>
          <w:rFonts w:ascii="標楷體" w:eastAsia="標楷體" w:hAnsi="標楷體"/>
          <w:color w:val="000000"/>
          <w:sz w:val="28"/>
          <w:szCs w:val="28"/>
        </w:rPr>
        <w:t>憑</w:t>
      </w:r>
      <w:proofErr w:type="gramEnd"/>
      <w:r w:rsidRPr="000901ED">
        <w:rPr>
          <w:rFonts w:ascii="標楷體" w:eastAsia="標楷體" w:hAnsi="標楷體"/>
          <w:color w:val="000000"/>
          <w:sz w:val="28"/>
          <w:szCs w:val="28"/>
        </w:rPr>
        <w:t>。</w:t>
      </w:r>
    </w:p>
    <w:sectPr w:rsidR="0001063A" w:rsidRPr="000901ED"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968BE"/>
    <w:multiLevelType w:val="multilevel"/>
    <w:tmpl w:val="F9C6E5B4"/>
    <w:lvl w:ilvl="0">
      <w:start w:val="1"/>
      <w:numFmt w:val="decimal"/>
      <w:lvlText w:val="（%1）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BD3AC5"/>
    <w:multiLevelType w:val="multilevel"/>
    <w:tmpl w:val="BDA280F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076C95"/>
    <w:multiLevelType w:val="multilevel"/>
    <w:tmpl w:val="B90C78F0"/>
    <w:lvl w:ilvl="0">
      <w:start w:val="1"/>
      <w:numFmt w:val="decimal"/>
      <w:lvlText w:val="（%1）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C4754E0"/>
    <w:multiLevelType w:val="multilevel"/>
    <w:tmpl w:val="978A08BE"/>
    <w:lvl w:ilvl="0">
      <w:start w:val="1"/>
      <w:numFmt w:val="decimal"/>
      <w:lvlText w:val="（%1）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" w15:restartNumberingAfterBreak="0">
    <w:nsid w:val="5EF77631"/>
    <w:multiLevelType w:val="multilevel"/>
    <w:tmpl w:val="ECE6CDE0"/>
    <w:lvl w:ilvl="0">
      <w:start w:val="1"/>
      <w:numFmt w:val="decimal"/>
      <w:lvlText w:val="（%1）"/>
      <w:lvlJc w:val="left"/>
      <w:pPr>
        <w:ind w:left="964" w:hanging="479"/>
      </w:pPr>
    </w:lvl>
    <w:lvl w:ilvl="1">
      <w:start w:val="1"/>
      <w:numFmt w:val="decimal"/>
      <w:lvlText w:val="%2、"/>
      <w:lvlJc w:val="left"/>
      <w:pPr>
        <w:ind w:left="1444" w:hanging="480"/>
      </w:pPr>
    </w:lvl>
    <w:lvl w:ilvl="2">
      <w:start w:val="1"/>
      <w:numFmt w:val="lowerRoman"/>
      <w:lvlText w:val="%3."/>
      <w:lvlJc w:val="right"/>
      <w:pPr>
        <w:ind w:left="1924" w:hanging="480"/>
      </w:pPr>
    </w:lvl>
    <w:lvl w:ilvl="3">
      <w:start w:val="1"/>
      <w:numFmt w:val="decimal"/>
      <w:lvlText w:val="%4."/>
      <w:lvlJc w:val="left"/>
      <w:pPr>
        <w:ind w:left="2404" w:hanging="480"/>
      </w:pPr>
    </w:lvl>
    <w:lvl w:ilvl="4">
      <w:start w:val="1"/>
      <w:numFmt w:val="decimal"/>
      <w:lvlText w:val="%5、"/>
      <w:lvlJc w:val="left"/>
      <w:pPr>
        <w:ind w:left="2884" w:hanging="480"/>
      </w:pPr>
    </w:lvl>
    <w:lvl w:ilvl="5">
      <w:start w:val="1"/>
      <w:numFmt w:val="lowerRoman"/>
      <w:lvlText w:val="%6."/>
      <w:lvlJc w:val="right"/>
      <w:pPr>
        <w:ind w:left="3364" w:hanging="480"/>
      </w:pPr>
    </w:lvl>
    <w:lvl w:ilvl="6">
      <w:start w:val="1"/>
      <w:numFmt w:val="decimal"/>
      <w:lvlText w:val="%7."/>
      <w:lvlJc w:val="left"/>
      <w:pPr>
        <w:ind w:left="3844" w:hanging="480"/>
      </w:pPr>
    </w:lvl>
    <w:lvl w:ilvl="7">
      <w:start w:val="1"/>
      <w:numFmt w:val="decimal"/>
      <w:lvlText w:val="%8、"/>
      <w:lvlJc w:val="left"/>
      <w:pPr>
        <w:ind w:left="4324" w:hanging="480"/>
      </w:pPr>
    </w:lvl>
    <w:lvl w:ilvl="8">
      <w:start w:val="1"/>
      <w:numFmt w:val="lowerRoman"/>
      <w:lvlText w:val="%9."/>
      <w:lvlJc w:val="right"/>
      <w:pPr>
        <w:ind w:left="4804" w:hanging="480"/>
      </w:pPr>
    </w:lvl>
  </w:abstractNum>
  <w:abstractNum w:abstractNumId="5" w15:restartNumberingAfterBreak="0">
    <w:nsid w:val="64794998"/>
    <w:multiLevelType w:val="multilevel"/>
    <w:tmpl w:val="121C14C4"/>
    <w:lvl w:ilvl="0">
      <w:start w:val="1"/>
      <w:numFmt w:val="decimal"/>
      <w:lvlText w:val="（%1）"/>
      <w:lvlJc w:val="left"/>
      <w:pPr>
        <w:ind w:left="955" w:hanging="480"/>
      </w:pPr>
    </w:lvl>
    <w:lvl w:ilvl="1">
      <w:start w:val="1"/>
      <w:numFmt w:val="decimal"/>
      <w:lvlText w:val="%2、"/>
      <w:lvlJc w:val="left"/>
      <w:pPr>
        <w:ind w:left="1435" w:hanging="480"/>
      </w:pPr>
    </w:lvl>
    <w:lvl w:ilvl="2">
      <w:start w:val="1"/>
      <w:numFmt w:val="lowerRoman"/>
      <w:lvlText w:val="%3."/>
      <w:lvlJc w:val="right"/>
      <w:pPr>
        <w:ind w:left="1915" w:hanging="480"/>
      </w:pPr>
    </w:lvl>
    <w:lvl w:ilvl="3">
      <w:start w:val="1"/>
      <w:numFmt w:val="decimal"/>
      <w:lvlText w:val="%4."/>
      <w:lvlJc w:val="left"/>
      <w:pPr>
        <w:ind w:left="2395" w:hanging="480"/>
      </w:pPr>
    </w:lvl>
    <w:lvl w:ilvl="4">
      <w:start w:val="1"/>
      <w:numFmt w:val="decimal"/>
      <w:lvlText w:val="%5、"/>
      <w:lvlJc w:val="left"/>
      <w:pPr>
        <w:ind w:left="2875" w:hanging="480"/>
      </w:pPr>
    </w:lvl>
    <w:lvl w:ilvl="5">
      <w:start w:val="1"/>
      <w:numFmt w:val="lowerRoman"/>
      <w:lvlText w:val="%6."/>
      <w:lvlJc w:val="right"/>
      <w:pPr>
        <w:ind w:left="3355" w:hanging="480"/>
      </w:pPr>
    </w:lvl>
    <w:lvl w:ilvl="6">
      <w:start w:val="1"/>
      <w:numFmt w:val="decimal"/>
      <w:lvlText w:val="%7."/>
      <w:lvlJc w:val="left"/>
      <w:pPr>
        <w:ind w:left="3835" w:hanging="480"/>
      </w:pPr>
    </w:lvl>
    <w:lvl w:ilvl="7">
      <w:start w:val="1"/>
      <w:numFmt w:val="decimal"/>
      <w:lvlText w:val="%8、"/>
      <w:lvlJc w:val="left"/>
      <w:pPr>
        <w:ind w:left="4315" w:hanging="480"/>
      </w:pPr>
    </w:lvl>
    <w:lvl w:ilvl="8">
      <w:start w:val="1"/>
      <w:numFmt w:val="lowerRoman"/>
      <w:lvlText w:val="%9."/>
      <w:lvlJc w:val="right"/>
      <w:pPr>
        <w:ind w:left="4795" w:hanging="480"/>
      </w:pPr>
    </w:lvl>
  </w:abstractNum>
  <w:abstractNum w:abstractNumId="6" w15:restartNumberingAfterBreak="0">
    <w:nsid w:val="7E0A1C64"/>
    <w:multiLevelType w:val="multilevel"/>
    <w:tmpl w:val="EA4AA414"/>
    <w:lvl w:ilvl="0">
      <w:start w:val="1"/>
      <w:numFmt w:val="decimal"/>
      <w:lvlText w:val="（%1）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 w16cid:durableId="1461610337">
    <w:abstractNumId w:val="1"/>
  </w:num>
  <w:num w:numId="2" w16cid:durableId="2043167139">
    <w:abstractNumId w:val="4"/>
  </w:num>
  <w:num w:numId="3" w16cid:durableId="1121075839">
    <w:abstractNumId w:val="5"/>
  </w:num>
  <w:num w:numId="4" w16cid:durableId="1632637790">
    <w:abstractNumId w:val="0"/>
  </w:num>
  <w:num w:numId="5" w16cid:durableId="682439730">
    <w:abstractNumId w:val="6"/>
  </w:num>
  <w:num w:numId="6" w16cid:durableId="1616713571">
    <w:abstractNumId w:val="3"/>
  </w:num>
  <w:num w:numId="7" w16cid:durableId="15903854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63A"/>
    <w:rsid w:val="0001063A"/>
    <w:rsid w:val="0006209B"/>
    <w:rsid w:val="000901ED"/>
    <w:rsid w:val="000A1CB4"/>
    <w:rsid w:val="0029049D"/>
    <w:rsid w:val="005E3D33"/>
    <w:rsid w:val="00960966"/>
    <w:rsid w:val="00C167F1"/>
    <w:rsid w:val="00DE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DAAA021"/>
  <w15:docId w15:val="{9CC8A205-7AE6-4718-8AD8-4766243C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eastAsia="Calibri"/>
      <w:color w:val="2F5496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eastAsia="Calibri"/>
      <w:color w:val="2F5496"/>
      <w:sz w:val="40"/>
      <w:szCs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40"/>
      <w:outlineLvl w:val="2"/>
    </w:pPr>
    <w:rPr>
      <w:color w:val="2F5496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60" w:after="40"/>
      <w:outlineLvl w:val="3"/>
    </w:pPr>
    <w:rPr>
      <w:color w:val="2F5496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link w:val="70"/>
    <w:uiPriority w:val="9"/>
    <w:semiHidden/>
    <w:unhideWhenUsed/>
    <w:qFormat/>
    <w:rsid w:val="00F4788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F4788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F4788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  <w:jc w:val="center"/>
    </w:pPr>
    <w:rPr>
      <w:rFonts w:eastAsia="Calibri"/>
      <w:sz w:val="56"/>
      <w:szCs w:val="56"/>
    </w:rPr>
  </w:style>
  <w:style w:type="character" w:customStyle="1" w:styleId="10">
    <w:name w:val="標題 1 字元"/>
    <w:basedOn w:val="a0"/>
    <w:uiPriority w:val="9"/>
    <w:rsid w:val="00F4788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uiPriority w:val="9"/>
    <w:semiHidden/>
    <w:rsid w:val="00F47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uiPriority w:val="9"/>
    <w:semiHidden/>
    <w:rsid w:val="00F4788E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uiPriority w:val="9"/>
    <w:semiHidden/>
    <w:rsid w:val="00F47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uiPriority w:val="9"/>
    <w:semiHidden/>
    <w:rsid w:val="00F4788E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uiPriority w:val="9"/>
    <w:semiHidden/>
    <w:rsid w:val="00F4788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4788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4788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4788E"/>
    <w:rPr>
      <w:rFonts w:eastAsiaTheme="majorEastAsia" w:cstheme="majorBidi"/>
      <w:color w:val="272727" w:themeColor="text1" w:themeTint="D8"/>
    </w:rPr>
  </w:style>
  <w:style w:type="character" w:customStyle="1" w:styleId="a4">
    <w:name w:val="標題 字元"/>
    <w:basedOn w:val="a0"/>
    <w:uiPriority w:val="10"/>
    <w:rsid w:val="00F47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uiPriority w:val="11"/>
    <w:rsid w:val="00F478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F47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7">
    <w:name w:val="引文 字元"/>
    <w:basedOn w:val="a0"/>
    <w:link w:val="a6"/>
    <w:uiPriority w:val="29"/>
    <w:rsid w:val="00F4788E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F4788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F4788E"/>
    <w:rPr>
      <w:i/>
      <w:iCs/>
      <w:color w:val="2F5496" w:themeColor="accent1" w:themeShade="BF"/>
    </w:rPr>
  </w:style>
  <w:style w:type="paragraph" w:styleId="aa">
    <w:name w:val="Intense Quote"/>
    <w:link w:val="ab"/>
    <w:uiPriority w:val="30"/>
    <w:qFormat/>
    <w:rsid w:val="00F47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鮮明引文 字元"/>
    <w:basedOn w:val="a0"/>
    <w:link w:val="aa"/>
    <w:uiPriority w:val="30"/>
    <w:rsid w:val="00F4788E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F4788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90048"/>
    <w:pPr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</w:rPr>
  </w:style>
  <w:style w:type="table" w:styleId="ad">
    <w:name w:val="Table Grid"/>
    <w:basedOn w:val="a1"/>
    <w:uiPriority w:val="39"/>
    <w:rsid w:val="006B6F9F"/>
    <w:pPr>
      <w:spacing w:after="0" w:line="240" w:lineRule="auto"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Subtitle"/>
    <w:basedOn w:val="a"/>
    <w:next w:val="a"/>
    <w:uiPriority w:val="11"/>
    <w:qFormat/>
    <w:pPr>
      <w:jc w:val="center"/>
    </w:pPr>
    <w:rPr>
      <w:rFonts w:eastAsia="Calibri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XEzVwHwQs/aE/uykzK3gqdfzvg==">CgMxLjAyDmguZ2VqcDloMXY5dnl2Mg5oLmxvbnYzZnF3a3VjdzIOaC5sM2NvZ2gzZTN4MWUyDWguaGNzeG5semhicXcyDWgudGFydzFqbG9tYTkyDmgucncydzZoZDc3dzV5OAByITFXNURXVGwxSWMwWVdqREphTXJ6Z3hwUFZGYWZ3S1hxQw==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郁蘭 黃</dc:creator>
  <cp:lastModifiedBy>郁蘭 黃</cp:lastModifiedBy>
  <cp:revision>6</cp:revision>
  <dcterms:created xsi:type="dcterms:W3CDTF">2025-09-05T02:30:00Z</dcterms:created>
  <dcterms:modified xsi:type="dcterms:W3CDTF">2026-11-01T02:15:00Z</dcterms:modified>
</cp:coreProperties>
</file>