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5" w:type="dxa"/>
        <w:tblInd w:w="-3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1789"/>
        <w:gridCol w:w="3314"/>
        <w:gridCol w:w="51"/>
        <w:gridCol w:w="1620"/>
        <w:gridCol w:w="30"/>
        <w:gridCol w:w="3969"/>
      </w:tblGrid>
      <w:tr w:rsidR="00D27090" w:rsidRPr="007E7C9E" w:rsidTr="005105D9">
        <w:trPr>
          <w:cantSplit/>
          <w:trHeight w:val="435"/>
        </w:trPr>
        <w:tc>
          <w:tcPr>
            <w:tcW w:w="852" w:type="dxa"/>
            <w:vMerge w:val="restart"/>
            <w:textDirection w:val="tbRlV"/>
            <w:vAlign w:val="center"/>
          </w:tcPr>
          <w:p w:rsidR="00D27090" w:rsidRPr="00830A02" w:rsidRDefault="00830A02" w:rsidP="00830A02">
            <w:pPr>
              <w:widowControl/>
              <w:jc w:val="center"/>
              <w:rPr>
                <w:rFonts w:eastAsia="標楷體"/>
                <w:b/>
                <w:bCs/>
                <w:color w:val="000000"/>
                <w:sz w:val="48"/>
                <w:szCs w:val="48"/>
              </w:rPr>
            </w:pPr>
            <w:r w:rsidRPr="00830A02">
              <w:rPr>
                <w:rFonts w:ascii="華康中圓體" w:eastAsia="華康中圓體" w:hAnsi="新細明體" w:cs="新細明體" w:hint="eastAsia"/>
                <w:b/>
                <w:kern w:val="0"/>
                <w:sz w:val="48"/>
                <w:szCs w:val="48"/>
              </w:rPr>
              <w:t>報名資料</w:t>
            </w:r>
          </w:p>
        </w:tc>
        <w:tc>
          <w:tcPr>
            <w:tcW w:w="1789" w:type="dxa"/>
            <w:vAlign w:val="center"/>
          </w:tcPr>
          <w:p w:rsidR="00D27090" w:rsidRPr="00830A02" w:rsidRDefault="00D27090" w:rsidP="00830A02">
            <w:pPr>
              <w:widowControl/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</w:pPr>
            <w:r w:rsidRPr="00830A02">
              <w:rPr>
                <w:rFonts w:ascii="華康中圓體" w:eastAsia="華康中圓體" w:hAnsi="新細明體" w:cs="新細明體" w:hint="eastAsia"/>
                <w:kern w:val="0"/>
                <w:sz w:val="26"/>
                <w:szCs w:val="26"/>
              </w:rPr>
              <w:t>課程名稱</w:t>
            </w:r>
          </w:p>
        </w:tc>
        <w:tc>
          <w:tcPr>
            <w:tcW w:w="8984" w:type="dxa"/>
            <w:gridSpan w:val="5"/>
            <w:vAlign w:val="center"/>
          </w:tcPr>
          <w:p w:rsidR="00D27090" w:rsidRPr="00830A02" w:rsidRDefault="003233D9" w:rsidP="00830A02">
            <w:pPr>
              <w:widowControl/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</w:pPr>
            <w:r w:rsidRPr="00830A02">
              <w:rPr>
                <w:rFonts w:ascii="華康中圓體" w:eastAsia="華康中圓體" w:hAnsi="新細明體" w:cs="新細明體" w:hint="eastAsia"/>
                <w:kern w:val="0"/>
                <w:sz w:val="26"/>
                <w:szCs w:val="26"/>
              </w:rPr>
              <w:t>大手牽小手～親子童樂列車</w:t>
            </w:r>
          </w:p>
        </w:tc>
      </w:tr>
      <w:tr w:rsidR="00D27090" w:rsidRPr="007E7C9E" w:rsidTr="005105D9">
        <w:trPr>
          <w:cantSplit/>
          <w:trHeight w:val="435"/>
        </w:trPr>
        <w:tc>
          <w:tcPr>
            <w:tcW w:w="852" w:type="dxa"/>
            <w:vMerge/>
            <w:textDirection w:val="tbRlV"/>
            <w:vAlign w:val="center"/>
          </w:tcPr>
          <w:p w:rsidR="00D27090" w:rsidRPr="007E7C9E" w:rsidRDefault="00D27090" w:rsidP="00057B43">
            <w:pPr>
              <w:spacing w:line="360" w:lineRule="auto"/>
              <w:ind w:left="113" w:right="113"/>
              <w:jc w:val="center"/>
              <w:rPr>
                <w:rFonts w:eastAsia="標楷體" w:hAnsi="標楷體"/>
                <w:b/>
                <w:bCs/>
                <w:color w:val="000000"/>
              </w:rPr>
            </w:pPr>
          </w:p>
        </w:tc>
        <w:tc>
          <w:tcPr>
            <w:tcW w:w="1789" w:type="dxa"/>
            <w:vAlign w:val="center"/>
          </w:tcPr>
          <w:p w:rsidR="00D27090" w:rsidRPr="00830A02" w:rsidRDefault="00D27090" w:rsidP="00830A02">
            <w:pPr>
              <w:widowControl/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</w:pPr>
            <w:r w:rsidRPr="00830A02"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  <w:t>姓名</w:t>
            </w:r>
          </w:p>
        </w:tc>
        <w:tc>
          <w:tcPr>
            <w:tcW w:w="3365" w:type="dxa"/>
            <w:gridSpan w:val="2"/>
            <w:vAlign w:val="center"/>
          </w:tcPr>
          <w:p w:rsidR="00D27090" w:rsidRPr="00830A02" w:rsidRDefault="00D27090" w:rsidP="00830A02">
            <w:pPr>
              <w:widowControl/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D27090" w:rsidRPr="00830A02" w:rsidRDefault="00830A02" w:rsidP="00830A02">
            <w:pPr>
              <w:widowControl/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</w:pPr>
            <w:r w:rsidRPr="00830A02"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3999" w:type="dxa"/>
            <w:gridSpan w:val="2"/>
            <w:vAlign w:val="center"/>
          </w:tcPr>
          <w:p w:rsidR="00D27090" w:rsidRPr="00830A02" w:rsidRDefault="00D27090" w:rsidP="00830A02">
            <w:pPr>
              <w:widowControl/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</w:pPr>
          </w:p>
        </w:tc>
      </w:tr>
      <w:tr w:rsidR="00D27090" w:rsidRPr="007E7C9E" w:rsidTr="005105D9">
        <w:trPr>
          <w:cantSplit/>
          <w:trHeight w:val="435"/>
        </w:trPr>
        <w:tc>
          <w:tcPr>
            <w:tcW w:w="852" w:type="dxa"/>
            <w:vMerge/>
            <w:textDirection w:val="tbRlV"/>
            <w:vAlign w:val="center"/>
          </w:tcPr>
          <w:p w:rsidR="00D27090" w:rsidRPr="007E7C9E" w:rsidRDefault="00D27090" w:rsidP="00057B43">
            <w:pPr>
              <w:spacing w:line="360" w:lineRule="auto"/>
              <w:ind w:left="113" w:right="113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789" w:type="dxa"/>
            <w:vAlign w:val="center"/>
          </w:tcPr>
          <w:p w:rsidR="00D27090" w:rsidRPr="00830A02" w:rsidRDefault="005105D9" w:rsidP="00830A02">
            <w:pPr>
              <w:widowControl/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</w:pPr>
            <w:r>
              <w:rPr>
                <w:rFonts w:ascii="華康中圓體" w:eastAsia="華康中圓體" w:hAnsi="新細明體" w:cs="新細明體" w:hint="eastAsia"/>
                <w:kern w:val="0"/>
                <w:sz w:val="26"/>
                <w:szCs w:val="26"/>
              </w:rPr>
              <w:t>連絡市</w:t>
            </w:r>
            <w:r w:rsidR="00830A02" w:rsidRPr="00830A02">
              <w:rPr>
                <w:rFonts w:ascii="華康中圓體" w:eastAsia="華康中圓體" w:hAnsi="新細明體" w:cs="新細明體" w:hint="eastAsia"/>
                <w:kern w:val="0"/>
                <w:sz w:val="26"/>
                <w:szCs w:val="26"/>
              </w:rPr>
              <w:t>話</w:t>
            </w:r>
          </w:p>
        </w:tc>
        <w:tc>
          <w:tcPr>
            <w:tcW w:w="3365" w:type="dxa"/>
            <w:gridSpan w:val="2"/>
            <w:vAlign w:val="center"/>
          </w:tcPr>
          <w:p w:rsidR="00D27090" w:rsidRPr="00830A02" w:rsidRDefault="00D27090" w:rsidP="00830A02">
            <w:pPr>
              <w:widowControl/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D27090" w:rsidRPr="00830A02" w:rsidRDefault="00D27090" w:rsidP="00830A02">
            <w:pPr>
              <w:widowControl/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</w:pPr>
            <w:r w:rsidRPr="00830A02">
              <w:rPr>
                <w:rFonts w:ascii="華康中圓體" w:eastAsia="華康中圓體" w:hAnsi="新細明體" w:cs="新細明體" w:hint="eastAsia"/>
                <w:kern w:val="0"/>
                <w:sz w:val="26"/>
                <w:szCs w:val="26"/>
              </w:rPr>
              <w:t>行動電話</w:t>
            </w:r>
          </w:p>
        </w:tc>
        <w:tc>
          <w:tcPr>
            <w:tcW w:w="3999" w:type="dxa"/>
            <w:gridSpan w:val="2"/>
            <w:vAlign w:val="center"/>
          </w:tcPr>
          <w:p w:rsidR="00D27090" w:rsidRPr="00830A02" w:rsidRDefault="00D27090" w:rsidP="00830A02">
            <w:pPr>
              <w:widowControl/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</w:pPr>
          </w:p>
        </w:tc>
      </w:tr>
      <w:tr w:rsidR="00830A02" w:rsidRPr="007E7C9E" w:rsidTr="005105D9">
        <w:trPr>
          <w:cantSplit/>
          <w:trHeight w:val="435"/>
        </w:trPr>
        <w:tc>
          <w:tcPr>
            <w:tcW w:w="852" w:type="dxa"/>
            <w:vMerge/>
            <w:vAlign w:val="center"/>
          </w:tcPr>
          <w:p w:rsidR="00830A02" w:rsidRPr="007E7C9E" w:rsidRDefault="00830A02" w:rsidP="00057B43">
            <w:pPr>
              <w:spacing w:line="360" w:lineRule="auto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789" w:type="dxa"/>
            <w:vAlign w:val="center"/>
          </w:tcPr>
          <w:p w:rsidR="00830A02" w:rsidRPr="00830A02" w:rsidRDefault="00830A02" w:rsidP="00691916">
            <w:pPr>
              <w:widowControl/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</w:pPr>
            <w:r w:rsidRPr="00830A02"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  <w:t>E-mail</w:t>
            </w:r>
          </w:p>
        </w:tc>
        <w:tc>
          <w:tcPr>
            <w:tcW w:w="8984" w:type="dxa"/>
            <w:gridSpan w:val="5"/>
            <w:vAlign w:val="center"/>
          </w:tcPr>
          <w:p w:rsidR="00830A02" w:rsidRPr="00830A02" w:rsidRDefault="00830A02" w:rsidP="00691916">
            <w:pPr>
              <w:widowControl/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</w:pPr>
          </w:p>
        </w:tc>
      </w:tr>
      <w:tr w:rsidR="00830A02" w:rsidRPr="007E7C9E" w:rsidTr="005105D9">
        <w:trPr>
          <w:cantSplit/>
          <w:trHeight w:val="435"/>
        </w:trPr>
        <w:tc>
          <w:tcPr>
            <w:tcW w:w="852" w:type="dxa"/>
            <w:vMerge/>
            <w:vAlign w:val="center"/>
          </w:tcPr>
          <w:p w:rsidR="00830A02" w:rsidRPr="007E7C9E" w:rsidRDefault="00830A02" w:rsidP="00057B43">
            <w:pPr>
              <w:spacing w:line="360" w:lineRule="auto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789" w:type="dxa"/>
            <w:vAlign w:val="center"/>
          </w:tcPr>
          <w:p w:rsidR="00830A02" w:rsidRPr="00830A02" w:rsidRDefault="00830A02" w:rsidP="00691916">
            <w:pPr>
              <w:widowControl/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</w:pPr>
            <w:r w:rsidRPr="00830A02"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  <w:t>通訊地址</w:t>
            </w:r>
          </w:p>
        </w:tc>
        <w:tc>
          <w:tcPr>
            <w:tcW w:w="8984" w:type="dxa"/>
            <w:gridSpan w:val="5"/>
            <w:vAlign w:val="center"/>
          </w:tcPr>
          <w:p w:rsidR="00830A02" w:rsidRPr="00830A02" w:rsidRDefault="00830A02" w:rsidP="00691916">
            <w:pPr>
              <w:widowControl/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</w:pPr>
            <w:r w:rsidRPr="00830A02"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  <w:t>(</w:t>
            </w:r>
            <w:r w:rsidRPr="00830A02">
              <w:rPr>
                <w:rFonts w:ascii="華康中圓體" w:eastAsia="華康中圓體" w:hAnsi="新細明體" w:cs="新細明體"/>
                <w:kern w:val="0"/>
                <w:sz w:val="26"/>
                <w:szCs w:val="26"/>
                <w:vertAlign w:val="superscript"/>
              </w:rPr>
              <w:t xml:space="preserve">區域碼 </w:t>
            </w:r>
            <w:r w:rsidRPr="00830A02"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  <w:t>)</w:t>
            </w:r>
          </w:p>
        </w:tc>
      </w:tr>
      <w:tr w:rsidR="005105D9" w:rsidRPr="007E7C9E" w:rsidTr="005105D9">
        <w:trPr>
          <w:cantSplit/>
          <w:trHeight w:val="435"/>
        </w:trPr>
        <w:tc>
          <w:tcPr>
            <w:tcW w:w="852" w:type="dxa"/>
            <w:vMerge/>
            <w:vAlign w:val="center"/>
          </w:tcPr>
          <w:p w:rsidR="005105D9" w:rsidRPr="007E7C9E" w:rsidRDefault="005105D9" w:rsidP="00057B43">
            <w:pPr>
              <w:spacing w:line="360" w:lineRule="auto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:rsidR="005105D9" w:rsidRPr="00830A02" w:rsidRDefault="005105D9" w:rsidP="001969FF">
            <w:pPr>
              <w:widowControl/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</w:pPr>
            <w:r w:rsidRPr="00830A02">
              <w:rPr>
                <w:rFonts w:ascii="華康中圓體" w:eastAsia="華康中圓體" w:hAnsi="新細明體" w:cs="新細明體" w:hint="eastAsia"/>
                <w:kern w:val="0"/>
                <w:sz w:val="26"/>
                <w:szCs w:val="26"/>
              </w:rPr>
              <w:t>小朋友姓名</w:t>
            </w:r>
          </w:p>
        </w:tc>
        <w:tc>
          <w:tcPr>
            <w:tcW w:w="3314" w:type="dxa"/>
            <w:vAlign w:val="center"/>
          </w:tcPr>
          <w:p w:rsidR="005105D9" w:rsidRPr="00830A02" w:rsidRDefault="005105D9" w:rsidP="001969FF">
            <w:pPr>
              <w:widowControl/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105D9" w:rsidRPr="00830A02" w:rsidRDefault="005105D9" w:rsidP="001969FF">
            <w:pPr>
              <w:widowControl/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</w:pPr>
            <w:r w:rsidRPr="00830A02"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3969" w:type="dxa"/>
            <w:vAlign w:val="center"/>
          </w:tcPr>
          <w:p w:rsidR="005105D9" w:rsidRPr="00830A02" w:rsidRDefault="005105D9" w:rsidP="00830A02">
            <w:pPr>
              <w:widowControl/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</w:pPr>
          </w:p>
        </w:tc>
      </w:tr>
      <w:tr w:rsidR="005105D9" w:rsidRPr="007E7C9E" w:rsidTr="005105D9">
        <w:trPr>
          <w:cantSplit/>
          <w:trHeight w:val="570"/>
        </w:trPr>
        <w:tc>
          <w:tcPr>
            <w:tcW w:w="852" w:type="dxa"/>
            <w:vMerge/>
            <w:textDirection w:val="tbRlV"/>
            <w:vAlign w:val="center"/>
          </w:tcPr>
          <w:p w:rsidR="005105D9" w:rsidRPr="007E7C9E" w:rsidRDefault="005105D9" w:rsidP="00D27090">
            <w:pPr>
              <w:ind w:left="113" w:right="113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  <w:vAlign w:val="center"/>
          </w:tcPr>
          <w:p w:rsidR="005105D9" w:rsidRPr="00830A02" w:rsidRDefault="005105D9" w:rsidP="00830A02">
            <w:pPr>
              <w:widowControl/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</w:pPr>
            <w:r w:rsidRPr="00830A02">
              <w:rPr>
                <w:rFonts w:ascii="華康中圓體" w:eastAsia="華康中圓體" w:hAnsi="新細明體" w:cs="新細明體" w:hint="eastAsia"/>
                <w:kern w:val="0"/>
                <w:sz w:val="26"/>
                <w:szCs w:val="26"/>
              </w:rPr>
              <w:t>小朋友姓名</w:t>
            </w:r>
          </w:p>
        </w:tc>
        <w:tc>
          <w:tcPr>
            <w:tcW w:w="3314" w:type="dxa"/>
            <w:vAlign w:val="center"/>
          </w:tcPr>
          <w:p w:rsidR="005105D9" w:rsidRPr="00830A02" w:rsidRDefault="005105D9" w:rsidP="00830A02">
            <w:pPr>
              <w:widowControl/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105D9" w:rsidRPr="00830A02" w:rsidRDefault="005105D9" w:rsidP="00830A02">
            <w:pPr>
              <w:widowControl/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</w:pPr>
            <w:r w:rsidRPr="00830A02"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3969" w:type="dxa"/>
            <w:vAlign w:val="center"/>
          </w:tcPr>
          <w:p w:rsidR="005105D9" w:rsidRPr="00830A02" w:rsidRDefault="005105D9" w:rsidP="00830A02">
            <w:pPr>
              <w:widowControl/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</w:pPr>
          </w:p>
        </w:tc>
      </w:tr>
      <w:tr w:rsidR="005105D9" w:rsidRPr="007E7C9E" w:rsidTr="005105D9">
        <w:trPr>
          <w:cantSplit/>
          <w:trHeight w:val="5253"/>
        </w:trPr>
        <w:tc>
          <w:tcPr>
            <w:tcW w:w="852" w:type="dxa"/>
            <w:textDirection w:val="tbRlV"/>
            <w:vAlign w:val="center"/>
          </w:tcPr>
          <w:p w:rsidR="005105D9" w:rsidRPr="00830A02" w:rsidRDefault="005105D9" w:rsidP="005105D9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</w:pPr>
            <w:r w:rsidRPr="005105D9">
              <w:rPr>
                <w:rFonts w:ascii="華康中圓體" w:eastAsia="華康中圓體" w:hAnsi="新細明體" w:cs="新細明體" w:hint="eastAsia"/>
                <w:b/>
                <w:kern w:val="0"/>
                <w:sz w:val="48"/>
                <w:szCs w:val="48"/>
              </w:rPr>
              <w:t>報名梯次</w:t>
            </w:r>
          </w:p>
        </w:tc>
        <w:tc>
          <w:tcPr>
            <w:tcW w:w="10773" w:type="dxa"/>
            <w:gridSpan w:val="6"/>
            <w:vAlign w:val="center"/>
          </w:tcPr>
          <w:p w:rsidR="005105D9" w:rsidRDefault="005105D9" w:rsidP="005105D9">
            <w:pPr>
              <w:rPr>
                <w:rFonts w:ascii="華康中圓體" w:eastAsia="華康中圓體" w:hAnsi="新細明體"/>
                <w:color w:val="000000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1.</w:t>
            </w:r>
            <w:r w:rsidRPr="00473AA0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親子互動-「</w:t>
            </w:r>
            <w:r w:rsidRPr="005105D9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感覺統合故事說唱跳</w:t>
            </w:r>
            <w:r w:rsidRPr="00473AA0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」</w:t>
            </w:r>
          </w:p>
          <w:p w:rsidR="005105D9" w:rsidRDefault="005105D9" w:rsidP="005105D9">
            <w:pPr>
              <w:rPr>
                <w:rFonts w:ascii="華康中圓體" w:eastAsia="華康中圓體" w:hAnsi="新細明體"/>
                <w:color w:val="000000"/>
                <w:sz w:val="26"/>
                <w:szCs w:val="26"/>
              </w:rPr>
            </w:pPr>
            <w:r w:rsidRPr="00CC5583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 xml:space="preserve"> 8/12(二)(中壢場</w:t>
            </w:r>
            <w:r w:rsidR="0087087A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 xml:space="preserve">)   </w:t>
            </w:r>
            <w:r w:rsidRPr="00CC5583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 xml:space="preserve"> 8/2</w:t>
            </w:r>
            <w:r w:rsidR="00AB70C0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7</w:t>
            </w: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(</w:t>
            </w:r>
            <w:r w:rsidR="00AB70C0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三</w:t>
            </w: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)(八德場)</w:t>
            </w:r>
          </w:p>
          <w:p w:rsidR="005105D9" w:rsidRDefault="005105D9" w:rsidP="005105D9">
            <w:pPr>
              <w:rPr>
                <w:rFonts w:ascii="華康中圓體" w:eastAsia="華康中圓體" w:hAnsi="新細明體"/>
                <w:color w:val="000000"/>
                <w:sz w:val="26"/>
                <w:szCs w:val="26"/>
              </w:rPr>
            </w:pPr>
            <w:r w:rsidRPr="00CC5583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 xml:space="preserve"> 8/16(六)(中壢場</w:t>
            </w:r>
            <w:r w:rsidR="0087087A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 xml:space="preserve">)   </w:t>
            </w:r>
            <w:r w:rsidRPr="00CC5583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 xml:space="preserve"> 8/30(六)(八德場)</w:t>
            </w:r>
          </w:p>
          <w:p w:rsidR="005105D9" w:rsidRDefault="005105D9" w:rsidP="005105D9">
            <w:pPr>
              <w:rPr>
                <w:rFonts w:ascii="華康中圓體" w:eastAsia="華康中圓體" w:hAnsi="新細明體"/>
                <w:color w:val="000000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2.</w:t>
            </w:r>
            <w:r w:rsidRPr="00473AA0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生活安全-「</w:t>
            </w:r>
            <w:r w:rsidRPr="005105D9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幼兒安全感養成</w:t>
            </w:r>
            <w:r w:rsidRPr="00473AA0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」</w:t>
            </w:r>
          </w:p>
          <w:p w:rsidR="005105D9" w:rsidRDefault="005105D9" w:rsidP="005105D9">
            <w:pPr>
              <w:rPr>
                <w:rFonts w:ascii="華康中圓體" w:eastAsia="華康中圓體" w:hAnsi="新細明體"/>
                <w:color w:val="000000"/>
                <w:sz w:val="26"/>
                <w:szCs w:val="26"/>
              </w:rPr>
            </w:pPr>
            <w:r w:rsidRPr="00CC5583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 xml:space="preserve"> 9/1</w:t>
            </w:r>
            <w:r w:rsidR="005370F8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7</w:t>
            </w: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(三)(中壢場</w:t>
            </w:r>
            <w:r w:rsidR="0087087A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 xml:space="preserve">)   </w:t>
            </w:r>
            <w:r w:rsidRPr="00CC5583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□</w:t>
            </w:r>
            <w:r w:rsidR="0076033C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 xml:space="preserve"> 9/20</w:t>
            </w: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(</w:t>
            </w:r>
            <w:r w:rsidR="0076033C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六</w:t>
            </w: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 xml:space="preserve">)(八德場)  </w:t>
            </w:r>
            <w:r w:rsidRPr="005105D9">
              <w:rPr>
                <w:rFonts w:ascii="華康中圓體" w:eastAsia="華康中圓體" w:hAnsi="新細明體" w:hint="eastAsia"/>
                <w:color w:val="000000"/>
              </w:rPr>
              <w:t>※講題：給父母的「情緒教養」三堂課</w:t>
            </w:r>
          </w:p>
          <w:p w:rsidR="005105D9" w:rsidRDefault="005105D9" w:rsidP="005105D9">
            <w:pPr>
              <w:rPr>
                <w:rFonts w:ascii="華康中圓體" w:eastAsia="華康中圓體" w:hAnsi="新細明體"/>
                <w:color w:val="000000"/>
                <w:sz w:val="26"/>
                <w:szCs w:val="26"/>
              </w:rPr>
            </w:pPr>
            <w:r w:rsidRPr="00CC5583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 xml:space="preserve"> 9/1</w:t>
            </w:r>
            <w:r w:rsidR="005370F8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4</w:t>
            </w: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(</w:t>
            </w:r>
            <w:r w:rsidR="005370F8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日)(</w:t>
            </w: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中壢場</w:t>
            </w:r>
            <w:r w:rsidR="0087087A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 xml:space="preserve">)   </w:t>
            </w:r>
            <w:r w:rsidRPr="00CC5583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□</w:t>
            </w:r>
            <w:r w:rsidR="005370F8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 xml:space="preserve"> 9/28</w:t>
            </w: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(</w:t>
            </w:r>
            <w:r w:rsidR="005370F8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日</w:t>
            </w: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 xml:space="preserve">)(八德場) </w:t>
            </w:r>
            <w:r w:rsidRPr="005105D9">
              <w:rPr>
                <w:rFonts w:ascii="華康中圓體" w:eastAsia="華康中圓體" w:hAnsi="新細明體" w:hint="eastAsia"/>
                <w:color w:val="000000"/>
              </w:rPr>
              <w:t>※講題：從「心」學做好父母</w:t>
            </w:r>
          </w:p>
          <w:p w:rsidR="005105D9" w:rsidRPr="00CC5583" w:rsidRDefault="005105D9" w:rsidP="005105D9">
            <w:pPr>
              <w:rPr>
                <w:rFonts w:ascii="華康中圓體" w:eastAsia="華康中圓體" w:hAnsi="新細明體"/>
                <w:color w:val="000000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3.兒童發展-「</w:t>
            </w:r>
            <w:r w:rsidRPr="005105D9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幼兒專注力培養及發展</w:t>
            </w: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」</w:t>
            </w:r>
          </w:p>
          <w:p w:rsidR="005105D9" w:rsidRDefault="005105D9" w:rsidP="005105D9">
            <w:pPr>
              <w:rPr>
                <w:rFonts w:ascii="華康中圓體" w:eastAsia="華康中圓體" w:hAnsi="新細明體"/>
                <w:color w:val="000000"/>
                <w:sz w:val="26"/>
                <w:szCs w:val="26"/>
              </w:rPr>
            </w:pPr>
            <w:r w:rsidRPr="00CC5583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 xml:space="preserve"> 10/8(三)(中壢場</w:t>
            </w:r>
            <w:r w:rsidR="0087087A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 xml:space="preserve">)   </w:t>
            </w:r>
            <w:r w:rsidRPr="00CC5583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 xml:space="preserve"> 10/2</w:t>
            </w:r>
            <w:r w:rsidR="005B2CB1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5</w:t>
            </w: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(</w:t>
            </w:r>
            <w:r w:rsidR="005B2CB1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六</w:t>
            </w:r>
            <w:bookmarkStart w:id="0" w:name="_GoBack"/>
            <w:bookmarkEnd w:id="0"/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)(八德場)</w:t>
            </w:r>
            <w:r w:rsidRPr="005105D9">
              <w:rPr>
                <w:rFonts w:ascii="華康中圓體" w:eastAsia="華康中圓體" w:hAnsi="新細明體" w:hint="eastAsia"/>
                <w:color w:val="000000"/>
              </w:rPr>
              <w:t>※講題：如何教出耳聰目明反應快的孩子</w:t>
            </w:r>
          </w:p>
          <w:p w:rsidR="005105D9" w:rsidRDefault="005105D9" w:rsidP="0087087A">
            <w:pPr>
              <w:widowControl/>
              <w:ind w:left="6695" w:hangingChars="2575" w:hanging="6695"/>
              <w:rPr>
                <w:rFonts w:ascii="華康中圓體" w:eastAsia="華康中圓體" w:hAnsi="新細明體"/>
                <w:color w:val="000000"/>
              </w:rPr>
            </w:pPr>
            <w:r w:rsidRPr="00CC5583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□</w:t>
            </w:r>
            <w:r w:rsidR="005B2CB1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 xml:space="preserve"> 10/18</w:t>
            </w: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(六)(中壢場</w:t>
            </w:r>
            <w:r w:rsidR="0087087A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 xml:space="preserve">)  </w:t>
            </w:r>
            <w:r w:rsidRPr="00CC5583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 xml:space="preserve"> 11/1(六)(八德場)</w:t>
            </w:r>
            <w:r w:rsidRPr="005105D9">
              <w:rPr>
                <w:rFonts w:ascii="華康中圓體" w:eastAsia="華康中圓體" w:hAnsi="新細明體" w:hint="eastAsia"/>
                <w:color w:val="000000"/>
              </w:rPr>
              <w:t>※講題：</w:t>
            </w:r>
            <w:r w:rsidRPr="0087087A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過動,</w:t>
            </w:r>
            <w:proofErr w:type="gramStart"/>
            <w:r w:rsidRPr="0087087A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不</w:t>
            </w:r>
            <w:proofErr w:type="gramEnd"/>
            <w:r w:rsidRPr="0087087A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用藥-有效改善孩子</w:t>
            </w:r>
            <w:proofErr w:type="gramStart"/>
            <w:r w:rsidRPr="0087087A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不</w:t>
            </w:r>
            <w:proofErr w:type="gramEnd"/>
            <w:r w:rsidRPr="0087087A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專注和情緒問題</w:t>
            </w:r>
          </w:p>
          <w:p w:rsidR="005105D9" w:rsidRDefault="005105D9" w:rsidP="005105D9">
            <w:pPr>
              <w:widowControl/>
              <w:rPr>
                <w:rFonts w:ascii="華康中圓體" w:eastAsia="華康中圓體" w:hAnsi="新細明體"/>
                <w:color w:val="000000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4.生活照顧-「</w:t>
            </w:r>
            <w:r w:rsidRPr="005105D9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與寶貝的親密接觸</w:t>
            </w: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」</w:t>
            </w:r>
          </w:p>
          <w:p w:rsidR="005105D9" w:rsidRDefault="005105D9" w:rsidP="005105D9">
            <w:pPr>
              <w:rPr>
                <w:rFonts w:ascii="華康中圓體" w:eastAsia="華康中圓體" w:hAnsi="新細明體"/>
                <w:color w:val="000000"/>
                <w:sz w:val="26"/>
                <w:szCs w:val="26"/>
              </w:rPr>
            </w:pPr>
            <w:r w:rsidRPr="00CC5583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 xml:space="preserve"> 11/11(二)(中壢場)</w:t>
            </w:r>
            <w:r w:rsidR="0087087A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 xml:space="preserve">  </w:t>
            </w:r>
            <w:r w:rsidRPr="00CC5583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 xml:space="preserve"> 11/25(二)(八德場) </w:t>
            </w:r>
            <w:r w:rsidRPr="005105D9">
              <w:rPr>
                <w:rFonts w:ascii="華康中圓體" w:eastAsia="華康中圓體" w:hAnsi="新細明體" w:hint="eastAsia"/>
                <w:color w:val="000000"/>
              </w:rPr>
              <w:t>※講題：</w:t>
            </w:r>
            <w:r w:rsidR="00ED73E7" w:rsidRPr="00ED73E7">
              <w:rPr>
                <w:rFonts w:ascii="華康中圓體" w:eastAsia="華康中圓體" w:hAnsi="新細明體" w:hint="eastAsia"/>
                <w:color w:val="000000"/>
              </w:rPr>
              <w:t>嬰幼兒按摩手語</w:t>
            </w:r>
          </w:p>
          <w:p w:rsidR="00ED73E7" w:rsidRDefault="005105D9" w:rsidP="005105D9">
            <w:pPr>
              <w:rPr>
                <w:rFonts w:ascii="華康中圓體" w:eastAsia="華康中圓體" w:hAnsi="新細明體"/>
                <w:color w:val="000000"/>
              </w:rPr>
            </w:pPr>
            <w:r w:rsidRPr="00CC5583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 xml:space="preserve"> 11/13(四)(中壢場)</w:t>
            </w:r>
            <w:r w:rsidR="0087087A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 xml:space="preserve">  </w:t>
            </w:r>
            <w:r w:rsidRPr="00CC5583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 xml:space="preserve"> 11/27(四)(八德場) </w:t>
            </w:r>
            <w:r w:rsidRPr="005105D9">
              <w:rPr>
                <w:rFonts w:ascii="華康中圓體" w:eastAsia="華康中圓體" w:hAnsi="新細明體" w:hint="eastAsia"/>
                <w:color w:val="000000"/>
              </w:rPr>
              <w:t>※講題：</w:t>
            </w:r>
            <w:r w:rsidR="00ED73E7" w:rsidRPr="00ED73E7">
              <w:rPr>
                <w:rFonts w:ascii="華康中圓體" w:eastAsia="華康中圓體" w:hAnsi="新細明體" w:hint="eastAsia"/>
                <w:color w:val="000000"/>
              </w:rPr>
              <w:t>嬰幼兒按摩瑜珈</w:t>
            </w:r>
          </w:p>
          <w:p w:rsidR="00ED73E7" w:rsidRDefault="00ED73E7" w:rsidP="00ED73E7">
            <w:pPr>
              <w:rPr>
                <w:rFonts w:ascii="華康中圓體" w:eastAsia="華康中圓體" w:hAnsi="新細明體"/>
                <w:b/>
                <w:color w:val="000000"/>
                <w:sz w:val="26"/>
                <w:szCs w:val="26"/>
              </w:rPr>
            </w:pPr>
            <w:r w:rsidRPr="00AA2DD5">
              <w:rPr>
                <w:rFonts w:ascii="華康中圓體" w:eastAsia="華康中圓體" w:hAnsi="新細明體" w:hint="eastAsia"/>
                <w:b/>
                <w:color w:val="000000"/>
                <w:sz w:val="26"/>
                <w:szCs w:val="26"/>
              </w:rPr>
              <w:t>※設有托育服務，請問是否需要呢?(請務必勾選</w:t>
            </w:r>
            <w:proofErr w:type="gramStart"/>
            <w:r w:rsidRPr="00AA2DD5">
              <w:rPr>
                <w:rFonts w:ascii="華康中圓體" w:eastAsia="華康中圓體" w:hAnsi="新細明體" w:hint="eastAsia"/>
                <w:b/>
                <w:color w:val="000000"/>
                <w:sz w:val="26"/>
                <w:szCs w:val="26"/>
              </w:rPr>
              <w:t>才能安派足夠</w:t>
            </w:r>
            <w:proofErr w:type="gramEnd"/>
            <w:r w:rsidRPr="00AA2DD5">
              <w:rPr>
                <w:rFonts w:ascii="華康中圓體" w:eastAsia="華康中圓體" w:hAnsi="新細明體" w:hint="eastAsia"/>
                <w:b/>
                <w:color w:val="000000"/>
                <w:sz w:val="26"/>
                <w:szCs w:val="26"/>
              </w:rPr>
              <w:t>的保母人力喔!)□需要□不需要</w:t>
            </w:r>
          </w:p>
          <w:p w:rsidR="0087087A" w:rsidRPr="00AA2DD5" w:rsidRDefault="0087087A" w:rsidP="00ED73E7">
            <w:pPr>
              <w:rPr>
                <w:rFonts w:ascii="華康中圓體" w:eastAsia="華康中圓體" w:hAnsi="新細明體"/>
                <w:b/>
                <w:color w:val="000000"/>
                <w:sz w:val="26"/>
                <w:szCs w:val="26"/>
              </w:rPr>
            </w:pPr>
            <w:r w:rsidRPr="00AA2DD5">
              <w:rPr>
                <w:rFonts w:ascii="華康中圓體" w:eastAsia="華康中圓體" w:hAnsi="新細明體" w:hint="eastAsia"/>
                <w:b/>
                <w:color w:val="000000"/>
                <w:sz w:val="26"/>
                <w:szCs w:val="26"/>
              </w:rPr>
              <w:t>※</w:t>
            </w:r>
            <w:r>
              <w:rPr>
                <w:rFonts w:ascii="華康中圓體" w:eastAsia="華康中圓體" w:hAnsi="新細明體" w:hint="eastAsia"/>
                <w:b/>
                <w:color w:val="000000"/>
                <w:sz w:val="26"/>
                <w:szCs w:val="26"/>
              </w:rPr>
              <w:t>參加身分:</w:t>
            </w:r>
            <w:r w:rsidRPr="00AA2DD5">
              <w:rPr>
                <w:rFonts w:ascii="華康中圓體" w:eastAsia="華康中圓體" w:hAnsi="新細明體" w:hint="eastAsia"/>
                <w:b/>
                <w:color w:val="000000"/>
                <w:sz w:val="26"/>
                <w:szCs w:val="26"/>
              </w:rPr>
              <w:t xml:space="preserve"> □</w:t>
            </w:r>
            <w:r>
              <w:rPr>
                <w:rFonts w:ascii="華康中圓體" w:eastAsia="華康中圓體" w:hAnsi="新細明體" w:hint="eastAsia"/>
                <w:b/>
                <w:color w:val="000000"/>
                <w:sz w:val="26"/>
                <w:szCs w:val="26"/>
              </w:rPr>
              <w:t xml:space="preserve">一般身分  </w:t>
            </w:r>
            <w:r w:rsidRPr="00AA2DD5">
              <w:rPr>
                <w:rFonts w:ascii="華康中圓體" w:eastAsia="華康中圓體" w:hAnsi="新細明體" w:hint="eastAsia"/>
                <w:b/>
                <w:color w:val="000000"/>
                <w:sz w:val="26"/>
                <w:szCs w:val="26"/>
              </w:rPr>
              <w:t>□</w:t>
            </w:r>
            <w:r>
              <w:rPr>
                <w:rFonts w:ascii="華康中圓體" w:eastAsia="華康中圓體" w:hAnsi="新細明體" w:hint="eastAsia"/>
                <w:b/>
                <w:color w:val="000000"/>
                <w:sz w:val="26"/>
                <w:szCs w:val="26"/>
              </w:rPr>
              <w:t xml:space="preserve">領有育兒津貼者   </w:t>
            </w:r>
            <w:r w:rsidRPr="00AA2DD5">
              <w:rPr>
                <w:rFonts w:ascii="華康中圓體" w:eastAsia="華康中圓體" w:hAnsi="新細明體" w:hint="eastAsia"/>
                <w:b/>
                <w:color w:val="000000"/>
                <w:sz w:val="26"/>
                <w:szCs w:val="26"/>
              </w:rPr>
              <w:t>□</w:t>
            </w:r>
            <w:r>
              <w:rPr>
                <w:rFonts w:ascii="華康中圓體" w:eastAsia="華康中圓體" w:hAnsi="新細明體" w:hint="eastAsia"/>
                <w:b/>
                <w:color w:val="000000"/>
                <w:sz w:val="26"/>
                <w:szCs w:val="26"/>
              </w:rPr>
              <w:t>親職保母</w:t>
            </w:r>
          </w:p>
          <w:p w:rsidR="00ED73E7" w:rsidRDefault="005105D9" w:rsidP="00ED73E7">
            <w:pPr>
              <w:rPr>
                <w:rFonts w:ascii="華康中圓體" w:eastAsia="華康中圓體" w:hAnsi="新細明體"/>
                <w:color w:val="000000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※說明:參與</w:t>
            </w:r>
            <w:r w:rsidR="00ED73E7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講座者，</w:t>
            </w: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大人與</w:t>
            </w:r>
            <w:proofErr w:type="gramStart"/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小孩皆算一個</w:t>
            </w:r>
            <w:proofErr w:type="gramEnd"/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名額，請記得填寫「小朋友資訊」欄位。</w:t>
            </w:r>
          </w:p>
          <w:p w:rsidR="00AA2DD5" w:rsidRPr="00AA2DD5" w:rsidRDefault="00AA2DD5" w:rsidP="00ED73E7">
            <w:pPr>
              <w:rPr>
                <w:rFonts w:ascii="華康中圓體" w:eastAsia="華康中圓體" w:hAnsi="新細明體"/>
                <w:b/>
                <w:color w:val="000000"/>
                <w:sz w:val="26"/>
                <w:szCs w:val="26"/>
              </w:rPr>
            </w:pPr>
            <w:r w:rsidRPr="00AA2DD5">
              <w:rPr>
                <w:rFonts w:ascii="華康中圓體" w:eastAsia="華康中圓體" w:hAnsi="新細明體" w:hint="eastAsia"/>
                <w:b/>
                <w:color w:val="000000"/>
                <w:sz w:val="26"/>
                <w:szCs w:val="26"/>
              </w:rPr>
              <w:t>※參加者皆須繳交保證金100元，將於當天簽到時退還，請務必準時出席。</w:t>
            </w:r>
          </w:p>
          <w:p w:rsidR="00ED73E7" w:rsidRPr="00ED73E7" w:rsidRDefault="00ED73E7" w:rsidP="00ED73E7">
            <w:pPr>
              <w:widowControl/>
              <w:rPr>
                <w:rFonts w:ascii="華康中圓體" w:eastAsia="華康中圓體" w:hAnsi="新細明體"/>
                <w:color w:val="000000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※當日參加者</w:t>
            </w:r>
            <w:r w:rsidR="00AA2DD5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前50名</w:t>
            </w: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即贈送精美實用宣導品</w:t>
            </w:r>
            <w:proofErr w:type="gramStart"/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一份喔</w:t>
            </w:r>
            <w:proofErr w:type="gramEnd"/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！</w:t>
            </w:r>
          </w:p>
        </w:tc>
      </w:tr>
      <w:tr w:rsidR="005105D9" w:rsidRPr="007E7C9E" w:rsidTr="005105D9">
        <w:trPr>
          <w:cantSplit/>
          <w:trHeight w:val="1553"/>
        </w:trPr>
        <w:tc>
          <w:tcPr>
            <w:tcW w:w="852" w:type="dxa"/>
            <w:textDirection w:val="tbRlV"/>
            <w:vAlign w:val="center"/>
          </w:tcPr>
          <w:p w:rsidR="005105D9" w:rsidRPr="00830A02" w:rsidRDefault="005105D9" w:rsidP="0024228D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</w:pPr>
            <w:r w:rsidRPr="0024228D">
              <w:rPr>
                <w:rFonts w:ascii="華康中圓體" w:eastAsia="華康中圓體" w:hAnsi="新細明體" w:cs="新細明體"/>
                <w:b/>
                <w:kern w:val="0"/>
                <w:sz w:val="48"/>
                <w:szCs w:val="48"/>
              </w:rPr>
              <w:t>注意事項</w:t>
            </w:r>
          </w:p>
        </w:tc>
        <w:tc>
          <w:tcPr>
            <w:tcW w:w="10773" w:type="dxa"/>
            <w:gridSpan w:val="6"/>
            <w:vAlign w:val="center"/>
          </w:tcPr>
          <w:p w:rsidR="00ED73E7" w:rsidRDefault="00ED73E7" w:rsidP="00ED73E7">
            <w:pPr>
              <w:widowControl/>
              <w:rPr>
                <w:rFonts w:ascii="華康中圓體" w:eastAsia="華康中圓體" w:hAnsi="新細明體"/>
                <w:color w:val="000000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※完成報名表填寫後請傳真至4638330王思評小姐或以紙本寄送320桃園縣中壢市遠東路135號元智大學終身教育部王思評小姐</w:t>
            </w:r>
          </w:p>
          <w:p w:rsidR="00ED73E7" w:rsidRDefault="00ED73E7" w:rsidP="00ED73E7">
            <w:pPr>
              <w:widowControl/>
              <w:rPr>
                <w:rFonts w:ascii="華康中圓體" w:eastAsia="華康中圓體" w:hAnsi="新細明體"/>
                <w:color w:val="000000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※保證金繳納方式:現場臨櫃繳費或匯款、ATM轉帳，轉帳資訊如下:</w:t>
            </w:r>
          </w:p>
          <w:p w:rsidR="00ED73E7" w:rsidRPr="0087087A" w:rsidRDefault="00AA2DD5" w:rsidP="0024228D">
            <w:pPr>
              <w:widowControl/>
              <w:rPr>
                <w:rFonts w:ascii="華康中圓體" w:eastAsia="華康中圓體" w:hAnsi="新細明體"/>
                <w:b/>
                <w:color w:val="000000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 xml:space="preserve">  </w:t>
            </w:r>
            <w:r w:rsidR="00ED73E7" w:rsidRPr="0087087A">
              <w:rPr>
                <w:rFonts w:ascii="華康中圓體" w:eastAsia="華康中圓體" w:hAnsi="新細明體" w:hint="eastAsia"/>
                <w:b/>
                <w:color w:val="000000"/>
                <w:sz w:val="26"/>
                <w:szCs w:val="26"/>
              </w:rPr>
              <w:t>遠東國際商業銀行桃園分行，分行代碼:805</w:t>
            </w:r>
            <w:r w:rsidRPr="0087087A">
              <w:rPr>
                <w:rFonts w:ascii="華康中圓體" w:eastAsia="華康中圓體" w:hAnsi="新細明體" w:hint="eastAsia"/>
                <w:b/>
                <w:color w:val="000000"/>
                <w:sz w:val="26"/>
                <w:szCs w:val="26"/>
              </w:rPr>
              <w:t xml:space="preserve">  </w:t>
            </w:r>
            <w:r w:rsidR="00ED73E7" w:rsidRPr="0087087A">
              <w:rPr>
                <w:rFonts w:ascii="華康中圓體" w:eastAsia="華康中圓體" w:hAnsi="新細明體" w:hint="eastAsia"/>
                <w:b/>
                <w:color w:val="000000"/>
                <w:sz w:val="26"/>
                <w:szCs w:val="26"/>
              </w:rPr>
              <w:t>戶名:元智大學，帳號:004-001-00006187</w:t>
            </w:r>
          </w:p>
          <w:p w:rsidR="005105D9" w:rsidRPr="00830A02" w:rsidRDefault="00ED73E7" w:rsidP="0024228D">
            <w:pPr>
              <w:widowControl/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</w:pP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匯款或轉帳完後請將交易明細傳真至終身教育部(請務必註明匯款人姓名、電話及報名場次)</w:t>
            </w:r>
            <w:r w:rsidR="0087087A"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，並以電話告知</w:t>
            </w:r>
            <w:r>
              <w:rPr>
                <w:rFonts w:ascii="華康中圓體" w:eastAsia="華康中圓體" w:hAnsi="新細明體" w:hint="eastAsia"/>
                <w:color w:val="000000"/>
                <w:sz w:val="26"/>
                <w:szCs w:val="26"/>
              </w:rPr>
              <w:t>確認。</w:t>
            </w:r>
          </w:p>
        </w:tc>
      </w:tr>
      <w:tr w:rsidR="005105D9" w:rsidRPr="00830A02" w:rsidTr="0024228D">
        <w:trPr>
          <w:cantSplit/>
          <w:trHeight w:val="2784"/>
        </w:trPr>
        <w:tc>
          <w:tcPr>
            <w:tcW w:w="852" w:type="dxa"/>
            <w:textDirection w:val="tbRlV"/>
            <w:vAlign w:val="center"/>
          </w:tcPr>
          <w:p w:rsidR="005105D9" w:rsidRPr="0024228D" w:rsidRDefault="0024228D" w:rsidP="0024228D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  <w:sz w:val="44"/>
                <w:szCs w:val="44"/>
              </w:rPr>
            </w:pPr>
            <w:r w:rsidRPr="0024228D">
              <w:rPr>
                <w:rFonts w:ascii="華康中圓體" w:eastAsia="華康中圓體" w:hAnsi="新細明體" w:cs="新細明體" w:hint="eastAsia"/>
                <w:b/>
                <w:kern w:val="0"/>
                <w:sz w:val="44"/>
                <w:szCs w:val="44"/>
              </w:rPr>
              <w:t>活動場地介紹</w:t>
            </w:r>
          </w:p>
        </w:tc>
        <w:tc>
          <w:tcPr>
            <w:tcW w:w="10773" w:type="dxa"/>
            <w:gridSpan w:val="6"/>
          </w:tcPr>
          <w:p w:rsidR="0024228D" w:rsidRPr="0024228D" w:rsidRDefault="0024228D" w:rsidP="0024228D">
            <w:pPr>
              <w:spacing w:line="400" w:lineRule="atLeast"/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</w:pPr>
            <w:r w:rsidRPr="0024228D">
              <w:rPr>
                <w:rFonts w:ascii="華康中圓體" w:eastAsia="華康中圓體" w:hAnsi="新細明體" w:cs="新細明體" w:hint="eastAsia"/>
                <w:kern w:val="0"/>
                <w:sz w:val="26"/>
                <w:szCs w:val="26"/>
              </w:rPr>
              <w:t>1.講座地點:</w:t>
            </w:r>
            <w:r>
              <w:rPr>
                <w:rFonts w:ascii="華康中圓體" w:eastAsia="華康中圓體" w:hAnsi="新細明體" w:cs="新細明體" w:hint="eastAsia"/>
                <w:kern w:val="0"/>
                <w:sz w:val="26"/>
                <w:szCs w:val="26"/>
              </w:rPr>
              <w:t>中壢活動場地:自立國宅社區活動中心(自立五街82號)</w:t>
            </w:r>
          </w:p>
          <w:p w:rsidR="0024228D" w:rsidRPr="0024228D" w:rsidRDefault="0024228D" w:rsidP="0024228D">
            <w:pPr>
              <w:spacing w:line="400" w:lineRule="atLeast"/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</w:pPr>
            <w:r w:rsidRPr="0024228D">
              <w:rPr>
                <w:rFonts w:ascii="華康中圓體" w:eastAsia="華康中圓體" w:hAnsi="新細明體" w:cs="新細明體" w:hint="eastAsia"/>
                <w:kern w:val="0"/>
                <w:sz w:val="26"/>
                <w:szCs w:val="26"/>
              </w:rPr>
              <w:t xml:space="preserve">           </w:t>
            </w:r>
            <w:r>
              <w:rPr>
                <w:rFonts w:ascii="華康中圓體" w:eastAsia="華康中圓體" w:hAnsi="新細明體" w:cs="新細明體" w:hint="eastAsia"/>
                <w:kern w:val="0"/>
                <w:sz w:val="26"/>
                <w:szCs w:val="26"/>
              </w:rPr>
              <w:t>八德活動場地:八德綜合大樓(福國北街220號)</w:t>
            </w:r>
          </w:p>
          <w:p w:rsidR="0024228D" w:rsidRPr="0024228D" w:rsidRDefault="0024228D" w:rsidP="0024228D">
            <w:pPr>
              <w:spacing w:line="400" w:lineRule="atLeast"/>
              <w:ind w:left="1560" w:hangingChars="600" w:hanging="1560"/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</w:pPr>
            <w:r w:rsidRPr="0024228D">
              <w:rPr>
                <w:rFonts w:ascii="華康中圓體" w:eastAsia="華康中圓體" w:hAnsi="新細明體" w:cs="新細明體" w:hint="eastAsia"/>
                <w:kern w:val="0"/>
                <w:sz w:val="26"/>
                <w:szCs w:val="26"/>
              </w:rPr>
              <w:t>2.交通資訊: 自立國宅社區活動中心-可搭乘桃園客運1路公車或直接由內壢火車站後站出站</w:t>
            </w:r>
            <w:r>
              <w:rPr>
                <w:rFonts w:ascii="華康中圓體" w:eastAsia="華康中圓體" w:hAnsi="新細明體" w:cs="新細明體" w:hint="eastAsia"/>
                <w:kern w:val="0"/>
                <w:sz w:val="26"/>
                <w:szCs w:val="26"/>
              </w:rPr>
              <w:t xml:space="preserve"> </w:t>
            </w:r>
            <w:r w:rsidRPr="0024228D">
              <w:rPr>
                <w:rFonts w:ascii="華康中圓體" w:eastAsia="華康中圓體" w:hAnsi="新細明體" w:cs="新細明體" w:hint="eastAsia"/>
                <w:kern w:val="0"/>
                <w:sz w:val="26"/>
                <w:szCs w:val="26"/>
              </w:rPr>
              <w:t>步行10-15分鐘即可抵達。於永福路及自立五街路口有收費停車場。</w:t>
            </w:r>
          </w:p>
          <w:p w:rsidR="005105D9" w:rsidRPr="00830A02" w:rsidRDefault="0024228D" w:rsidP="0024228D">
            <w:pPr>
              <w:spacing w:line="400" w:lineRule="atLeast"/>
              <w:ind w:left="1560" w:hangingChars="600" w:hanging="1560"/>
              <w:rPr>
                <w:rFonts w:ascii="華康中圓體" w:eastAsia="華康中圓體" w:hAnsi="新細明體" w:cs="新細明體"/>
                <w:kern w:val="0"/>
                <w:sz w:val="26"/>
                <w:szCs w:val="26"/>
              </w:rPr>
            </w:pPr>
            <w:r w:rsidRPr="0024228D">
              <w:rPr>
                <w:rFonts w:ascii="華康中圓體" w:eastAsia="華康中圓體" w:hAnsi="新細明體" w:cs="新細明體" w:hint="eastAsia"/>
                <w:kern w:val="0"/>
                <w:sz w:val="26"/>
                <w:szCs w:val="26"/>
              </w:rPr>
              <w:t xml:space="preserve">            八德綜合大樓-可搭乘桃園客運2路或往大溪、石門水庫、龍潭、中壢(經八德)方向，在台</w:t>
            </w:r>
            <w:proofErr w:type="gramStart"/>
            <w:r w:rsidRPr="0024228D">
              <w:rPr>
                <w:rFonts w:ascii="華康中圓體" w:eastAsia="華康中圓體" w:hAnsi="新細明體" w:cs="新細明體" w:hint="eastAsia"/>
                <w:kern w:val="0"/>
                <w:sz w:val="26"/>
                <w:szCs w:val="26"/>
              </w:rPr>
              <w:t>企銀站下車</w:t>
            </w:r>
            <w:proofErr w:type="gramEnd"/>
            <w:r w:rsidRPr="0024228D">
              <w:rPr>
                <w:rFonts w:ascii="華康中圓體" w:eastAsia="華康中圓體" w:hAnsi="新細明體" w:cs="新細明體" w:hint="eastAsia"/>
                <w:kern w:val="0"/>
                <w:sz w:val="26"/>
                <w:szCs w:val="26"/>
              </w:rPr>
              <w:t>步行約5分鐘。若自行開車從介壽路往大溪、石門水庫、龍潭方向，該點位於永福街與福國北街路口，地下室設有收費停車場。</w:t>
            </w:r>
          </w:p>
        </w:tc>
      </w:tr>
    </w:tbl>
    <w:p w:rsidR="0024228D" w:rsidRDefault="0024228D" w:rsidP="0024228D">
      <w:pPr>
        <w:widowControl/>
        <w:jc w:val="center"/>
        <w:rPr>
          <w:rFonts w:ascii="華康中圓體" w:eastAsia="華康中圓體" w:hAnsi="新細明體"/>
          <w:color w:val="000000"/>
          <w:sz w:val="26"/>
          <w:szCs w:val="26"/>
        </w:rPr>
      </w:pPr>
      <w:r w:rsidRPr="0024228D">
        <w:rPr>
          <w:rFonts w:ascii="華康中圓體" w:eastAsia="華康中圓體" w:hAnsi="新細明體" w:hint="eastAsia"/>
          <w:color w:val="000000"/>
          <w:sz w:val="26"/>
          <w:szCs w:val="26"/>
        </w:rPr>
        <w:t>洽詢專線:4638800#2490、2492或4345454    Fax:4638330</w:t>
      </w:r>
    </w:p>
    <w:p w:rsidR="0024228D" w:rsidRDefault="0024228D" w:rsidP="0024228D">
      <w:pPr>
        <w:widowControl/>
        <w:jc w:val="center"/>
        <w:rPr>
          <w:rFonts w:ascii="華康中圓體" w:eastAsia="華康中圓體" w:hAnsi="新細明體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>網址:</w:t>
      </w:r>
      <w:r w:rsidR="0087087A" w:rsidRPr="0087087A">
        <w:t xml:space="preserve"> </w:t>
      </w:r>
      <w:r w:rsidR="0087087A" w:rsidRPr="0087087A">
        <w:rPr>
          <w:rFonts w:ascii="華康中圓體" w:eastAsia="華康中圓體" w:hAnsi="新細明體"/>
          <w:color w:val="000000"/>
          <w:sz w:val="20"/>
          <w:szCs w:val="20"/>
          <w:u w:val="single"/>
        </w:rPr>
        <w:t>http://Lifelong.yzu.edu.tw/net/manual/2014ParentAndChild/2014ParentAndChild.html</w:t>
      </w:r>
    </w:p>
    <w:p w:rsidR="0024228D" w:rsidRPr="00CD02F8" w:rsidRDefault="0024228D" w:rsidP="0024228D">
      <w:pPr>
        <w:widowControl/>
        <w:jc w:val="center"/>
        <w:rPr>
          <w:rFonts w:ascii="華康中圓體" w:eastAsia="華康中圓體" w:hAnsi="新細明體" w:cs="新細明體"/>
          <w:b/>
          <w:bCs/>
          <w:kern w:val="0"/>
          <w:sz w:val="32"/>
          <w:szCs w:val="32"/>
        </w:rPr>
      </w:pPr>
      <w:r w:rsidRPr="00CD02F8">
        <w:rPr>
          <w:rFonts w:ascii="華康中圓體" w:eastAsia="華康中圓體" w:hAnsi="新細明體" w:cs="新細明體" w:hint="eastAsia"/>
          <w:b/>
          <w:bCs/>
          <w:kern w:val="0"/>
          <w:sz w:val="32"/>
          <w:szCs w:val="32"/>
        </w:rPr>
        <w:lastRenderedPageBreak/>
        <w:t>講座內容介紹</w:t>
      </w:r>
    </w:p>
    <w:p w:rsidR="0024228D" w:rsidRPr="00CD02F8" w:rsidRDefault="0024228D" w:rsidP="00AA2DD5">
      <w:pPr>
        <w:ind w:leftChars="47" w:left="1673" w:hangingChars="650" w:hanging="1560"/>
        <w:rPr>
          <w:rFonts w:ascii="華康中圓體(P)" w:eastAsia="華康中圓體(P)" w:hAnsi="標楷體"/>
        </w:rPr>
      </w:pPr>
      <w:r w:rsidRPr="00CD02F8">
        <w:rPr>
          <w:rFonts w:ascii="華康中圓體(P)" w:eastAsia="華康中圓體(P)" w:hAnsi="標楷體" w:hint="eastAsia"/>
        </w:rPr>
        <w:t>(1)親子互動：感覺統合是一種神經過程，用以組織來自生體及環境的感覺訊息，內容涵蓋前庭反應訓練、觸覺防禦、視覺空間和形狀感覺訓練、手腳肌肉協調運用及訓練，對於孩童的各項發展都有很大的幫助，而感覺統合課程其實可以透過許多親子活動來進行，如滑板、手走路、</w:t>
      </w:r>
      <w:proofErr w:type="gramStart"/>
      <w:r w:rsidRPr="00CD02F8">
        <w:rPr>
          <w:rFonts w:ascii="華康中圓體(P)" w:eastAsia="華康中圓體(P)" w:hAnsi="標楷體" w:hint="eastAsia"/>
        </w:rPr>
        <w:t>推球</w:t>
      </w:r>
      <w:proofErr w:type="gramEnd"/>
      <w:r w:rsidRPr="00CD02F8">
        <w:rPr>
          <w:rFonts w:ascii="華康中圓體(P)" w:eastAsia="華康中圓體(P)" w:hAnsi="標楷體" w:hint="eastAsia"/>
        </w:rPr>
        <w:t>、前翻等運動來進行。與感覺統合課程搭配的親子活動為英文故事繪本說唱跳，藉由講師朗讀英文繪本故事，搭配英文兒歌唱跳，讓孩童在遊戲中學習他國語言，培養孩童在語言中的專注力及學習知識的延伸及發想。</w:t>
      </w:r>
    </w:p>
    <w:p w:rsidR="0024228D" w:rsidRPr="00CD02F8" w:rsidRDefault="00AA2DD5" w:rsidP="00AA2DD5">
      <w:pPr>
        <w:tabs>
          <w:tab w:val="center" w:pos="4153"/>
        </w:tabs>
        <w:ind w:leftChars="73" w:left="1555" w:hangingChars="575" w:hanging="1380"/>
        <w:rPr>
          <w:rFonts w:ascii="華康中圓體(P)" w:eastAsia="華康中圓體(P)" w:hAnsi="標楷體"/>
        </w:rPr>
      </w:pPr>
      <w:r>
        <w:rPr>
          <w:rFonts w:ascii="華康中圓體(P)" w:eastAsia="華康中圓體(P)" w:hAnsi="標楷體" w:hint="eastAsia"/>
        </w:rPr>
        <w:t xml:space="preserve">  </w:t>
      </w:r>
      <w:r w:rsidR="0024228D" w:rsidRPr="00CD02F8">
        <w:rPr>
          <w:rFonts w:ascii="華康中圓體(P)" w:eastAsia="華康中圓體(P)" w:hAnsi="標楷體" w:hint="eastAsia"/>
        </w:rPr>
        <w:t>師資介紹：</w:t>
      </w:r>
      <w:r w:rsidR="0024228D" w:rsidRPr="00CD02F8">
        <w:rPr>
          <w:rFonts w:ascii="華康中圓體(P)" w:eastAsia="華康中圓體(P)" w:hAnsi="標楷體" w:hint="eastAsia"/>
          <w:b/>
          <w:sz w:val="26"/>
          <w:szCs w:val="26"/>
        </w:rPr>
        <w:t>Nina老師</w:t>
      </w:r>
      <w:r w:rsidR="0024228D" w:rsidRPr="00CD02F8">
        <w:rPr>
          <w:rFonts w:ascii="華康中圓體(P)" w:eastAsia="華康中圓體(P)" w:hAnsi="標楷體" w:hint="eastAsia"/>
        </w:rPr>
        <w:t>-坊間英語教材編寫者、曾任臺北縣板橋圖書館英文說故事志工培訓講師、曾多次任台灣麥克外文圖書師訓講師、曾受邀至台北教育大學、亞洲大學、蘭陽大學圖畫書教學師訓講師</w:t>
      </w:r>
    </w:p>
    <w:p w:rsidR="0024228D" w:rsidRPr="00CD02F8" w:rsidRDefault="00AA2DD5" w:rsidP="00AA2DD5">
      <w:pPr>
        <w:ind w:leftChars="568" w:left="1603" w:hangingChars="100" w:hanging="240"/>
        <w:rPr>
          <w:rFonts w:ascii="華康中圓體(P)" w:eastAsia="華康中圓體(P)" w:hAnsi="標楷體"/>
        </w:rPr>
      </w:pPr>
      <w:r>
        <w:rPr>
          <w:rFonts w:ascii="華康中圓體(P)" w:eastAsia="華康中圓體(P)" w:hAnsi="標楷體" w:hint="eastAsia"/>
        </w:rPr>
        <w:t xml:space="preserve">  </w:t>
      </w:r>
      <w:r w:rsidR="0024228D" w:rsidRPr="00CD02F8">
        <w:rPr>
          <w:rFonts w:ascii="華康中圓體(P)" w:eastAsia="華康中圓體(P)" w:hAnsi="標楷體" w:hint="eastAsia"/>
          <w:b/>
          <w:sz w:val="26"/>
          <w:szCs w:val="26"/>
        </w:rPr>
        <w:t>皮卡丘老師</w:t>
      </w:r>
      <w:r w:rsidR="0024228D" w:rsidRPr="00CD02F8">
        <w:rPr>
          <w:rFonts w:ascii="華康中圓體(P)" w:eastAsia="華康中圓體(P)" w:hAnsi="標楷體" w:hint="eastAsia"/>
        </w:rPr>
        <w:t>-幼體聯盟體育師資、新北市體育會幼兒體育教練、</w:t>
      </w:r>
      <w:proofErr w:type="gramStart"/>
      <w:r w:rsidR="0024228D" w:rsidRPr="00CD02F8">
        <w:rPr>
          <w:rFonts w:ascii="華康中圓體(P)" w:eastAsia="華康中圓體(P)" w:hAnsi="標楷體" w:hint="eastAsia"/>
        </w:rPr>
        <w:t>幼聲藝能</w:t>
      </w:r>
      <w:proofErr w:type="gramEnd"/>
      <w:r w:rsidR="0024228D" w:rsidRPr="00CD02F8">
        <w:rPr>
          <w:rFonts w:ascii="華康中圓體(P)" w:eastAsia="華康中圓體(P)" w:hAnsi="標楷體" w:hint="eastAsia"/>
        </w:rPr>
        <w:t xml:space="preserve">中心專任特派體能老師、向日葵藝能中心專任特派體能老師、擔任東森YO </w:t>
      </w:r>
      <w:proofErr w:type="spellStart"/>
      <w:r w:rsidR="0024228D" w:rsidRPr="00CD02F8">
        <w:rPr>
          <w:rFonts w:ascii="華康中圓體(P)" w:eastAsia="華康中圓體(P)" w:hAnsi="標楷體" w:hint="eastAsia"/>
        </w:rPr>
        <w:t>YO</w:t>
      </w:r>
      <w:proofErr w:type="spellEnd"/>
      <w:r w:rsidR="0024228D" w:rsidRPr="00CD02F8">
        <w:rPr>
          <w:rFonts w:ascii="華康中圓體(P)" w:eastAsia="華康中圓體(P)" w:hAnsi="標楷體" w:hint="eastAsia"/>
        </w:rPr>
        <w:t>聯合運動會工作人員</w:t>
      </w:r>
    </w:p>
    <w:p w:rsidR="0024228D" w:rsidRPr="00CD02F8" w:rsidRDefault="0024228D" w:rsidP="00AA2DD5">
      <w:pPr>
        <w:ind w:leftChars="47" w:left="1673" w:hangingChars="650" w:hanging="1560"/>
        <w:rPr>
          <w:rFonts w:ascii="華康中圓體(P)" w:eastAsia="華康中圓體(P)" w:hAnsi="標楷體"/>
        </w:rPr>
      </w:pPr>
      <w:r w:rsidRPr="00CD02F8">
        <w:rPr>
          <w:rFonts w:ascii="華康中圓體(P)" w:eastAsia="華康中圓體(P)" w:hAnsi="標楷體" w:hint="eastAsia"/>
        </w:rPr>
        <w:t>(2</w:t>
      </w:r>
      <w:r w:rsidR="00AA2DD5">
        <w:rPr>
          <w:rFonts w:ascii="華康中圓體(P)" w:eastAsia="華康中圓體(P)" w:hAnsi="標楷體" w:hint="eastAsia"/>
        </w:rPr>
        <w:t>)</w:t>
      </w:r>
      <w:r w:rsidRPr="00CD02F8">
        <w:rPr>
          <w:rFonts w:ascii="華康中圓體(P)" w:eastAsia="華康中圓體(P)" w:hAnsi="標楷體" w:hint="eastAsia"/>
        </w:rPr>
        <w:t>生活安全：安全感往往是嬰兒第一優先尋找的東西。提供安全感給嬰兒有多重要？其實孩子從一出生開始就不斷觀察這個世界，和主要照顧者建立依附關係。醫師提及，孩子的神經迴路同時在三個主要的脈絡下發展：第一個是他自己的先天氣質、第二</w:t>
      </w:r>
      <w:proofErr w:type="gramStart"/>
      <w:r w:rsidRPr="00CD02F8">
        <w:rPr>
          <w:rFonts w:ascii="華康中圓體(P)" w:eastAsia="華康中圓體(P)" w:hAnsi="標楷體" w:hint="eastAsia"/>
        </w:rPr>
        <w:t>個</w:t>
      </w:r>
      <w:proofErr w:type="gramEnd"/>
      <w:r w:rsidRPr="00CD02F8">
        <w:rPr>
          <w:rFonts w:ascii="華康中圓體(P)" w:eastAsia="華康中圓體(P)" w:hAnsi="標楷體" w:hint="eastAsia"/>
        </w:rPr>
        <w:t>是照顧者所提供的環境，而第三</w:t>
      </w:r>
      <w:proofErr w:type="gramStart"/>
      <w:r w:rsidRPr="00CD02F8">
        <w:rPr>
          <w:rFonts w:ascii="華康中圓體(P)" w:eastAsia="華康中圓體(P)" w:hAnsi="標楷體" w:hint="eastAsia"/>
        </w:rPr>
        <w:t>個</w:t>
      </w:r>
      <w:proofErr w:type="gramEnd"/>
      <w:r w:rsidRPr="00CD02F8">
        <w:rPr>
          <w:rFonts w:ascii="華康中圓體(P)" w:eastAsia="華康中圓體(P)" w:hAnsi="標楷體" w:hint="eastAsia"/>
        </w:rPr>
        <w:t>則是孩子與照顧者之間的「關係」。照顧者與孩子的關係若是良好，往往可以彌補內在與外在脈絡的惡劣狀況。</w:t>
      </w:r>
    </w:p>
    <w:p w:rsidR="0024228D" w:rsidRPr="00CD02F8" w:rsidRDefault="00AA2DD5" w:rsidP="00AA2DD5">
      <w:pPr>
        <w:ind w:left="1680" w:hangingChars="700" w:hanging="1680"/>
        <w:rPr>
          <w:rFonts w:ascii="華康中圓體(P)" w:eastAsia="華康中圓體(P)" w:hAnsi="標楷體"/>
        </w:rPr>
      </w:pPr>
      <w:r>
        <w:rPr>
          <w:rFonts w:ascii="華康中圓體(P)" w:eastAsia="華康中圓體(P)" w:hAnsi="標楷體" w:hint="eastAsia"/>
        </w:rPr>
        <w:t xml:space="preserve">    </w:t>
      </w:r>
      <w:r w:rsidR="0024228D" w:rsidRPr="00CD02F8">
        <w:rPr>
          <w:rFonts w:ascii="華康中圓體(P)" w:eastAsia="華康中圓體(P)" w:hAnsi="標楷體" w:hint="eastAsia"/>
        </w:rPr>
        <w:t>師資介紹：</w:t>
      </w:r>
      <w:r w:rsidR="00CD02F8" w:rsidRPr="00CD02F8">
        <w:rPr>
          <w:rFonts w:ascii="華康中圓體(P)" w:eastAsia="華康中圓體(P)" w:hAnsi="標楷體" w:hint="eastAsia"/>
          <w:b/>
          <w:sz w:val="26"/>
          <w:szCs w:val="26"/>
        </w:rPr>
        <w:t>游乾桂老師</w:t>
      </w:r>
      <w:r w:rsidR="0024228D" w:rsidRPr="00CD02F8">
        <w:rPr>
          <w:rFonts w:ascii="華康中圓體(P)" w:eastAsia="華康中圓體(P)" w:hAnsi="標楷體" w:hint="eastAsia"/>
        </w:rPr>
        <w:t>-</w:t>
      </w:r>
      <w:r w:rsidR="00CD02F8" w:rsidRPr="00CD02F8">
        <w:rPr>
          <w:rFonts w:ascii="華康中圓體(P)" w:eastAsia="華康中圓體(P)" w:hAnsi="標楷體" w:hint="eastAsia"/>
        </w:rPr>
        <w:t>專長為臨床心理，現任中國健康協會秘書長及鞋子兒童劇團顧問，曾任八一八醫院、台灣地區婦幼衛生中心、建國聯合診所、全家聯合診所等處臨床心理師、曾任父母親月刊總編輯及宜蘭生命線主任，著作逾百本，如「爺爺的神祕閣樓」、「放手，就有桃花源」、「轉個彎，就是天堂」、「</w:t>
      </w:r>
      <w:proofErr w:type="gramStart"/>
      <w:r w:rsidR="00CD02F8" w:rsidRPr="00CD02F8">
        <w:rPr>
          <w:rFonts w:ascii="華康中圓體(P)" w:eastAsia="華康中圓體(P)" w:hAnsi="標楷體" w:hint="eastAsia"/>
        </w:rPr>
        <w:t>樂活在人間</w:t>
      </w:r>
      <w:proofErr w:type="gramEnd"/>
      <w:r w:rsidR="00CD02F8" w:rsidRPr="00CD02F8">
        <w:rPr>
          <w:rFonts w:ascii="華康中圓體(P)" w:eastAsia="華康中圓體(P)" w:hAnsi="標楷體" w:hint="eastAsia"/>
        </w:rPr>
        <w:t>」</w:t>
      </w:r>
    </w:p>
    <w:p w:rsidR="0024228D" w:rsidRPr="00CD02F8" w:rsidRDefault="0024228D" w:rsidP="00AA2DD5">
      <w:pPr>
        <w:ind w:leftChars="47" w:left="1673" w:hangingChars="650" w:hanging="1560"/>
        <w:rPr>
          <w:rFonts w:ascii="華康中圓體(P)" w:eastAsia="華康中圓體(P)" w:hAnsi="標楷體"/>
        </w:rPr>
      </w:pPr>
      <w:r w:rsidRPr="00CD02F8">
        <w:rPr>
          <w:rFonts w:ascii="華康中圓體(P)" w:eastAsia="華康中圓體(P)" w:hAnsi="標楷體" w:hint="eastAsia"/>
        </w:rPr>
        <w:t>(3</w:t>
      </w:r>
      <w:r w:rsidR="00AA2DD5">
        <w:rPr>
          <w:rFonts w:ascii="華康中圓體(P)" w:eastAsia="華康中圓體(P)" w:hAnsi="標楷體" w:hint="eastAsia"/>
        </w:rPr>
        <w:t>)</w:t>
      </w:r>
      <w:r w:rsidRPr="00CD02F8">
        <w:rPr>
          <w:rFonts w:ascii="華康中圓體(P)" w:eastAsia="華康中圓體(P)" w:hAnsi="標楷體" w:hint="eastAsia"/>
        </w:rPr>
        <w:t>兒童發展：「我的小孩做事情總是三分鐘熱度，怎麼辦？」這個問題相信是大部分家長都會碰到的孩子教養問題！事實上，從小培養孩子專注力是相當重要的，如果孩子做事情總是三分鐘熱度，往往只能在目標徘徊，很難達到很高的成就。其實只要家長給予適當的協助，人人都可以發揮專長，擁有不凡的人生。</w:t>
      </w:r>
    </w:p>
    <w:p w:rsidR="00CD02F8" w:rsidRPr="00CD02F8" w:rsidRDefault="00AA2DD5" w:rsidP="00AA2DD5">
      <w:pPr>
        <w:ind w:left="1680" w:hangingChars="700" w:hanging="1680"/>
        <w:rPr>
          <w:rFonts w:ascii="華康中圓體(P)" w:eastAsia="華康中圓體(P)" w:hAnsi="標楷體"/>
        </w:rPr>
      </w:pPr>
      <w:r>
        <w:rPr>
          <w:rFonts w:ascii="華康中圓體(P)" w:eastAsia="華康中圓體(P)" w:hAnsi="標楷體" w:cs="新細明體" w:hint="eastAsia"/>
          <w:bCs/>
          <w:kern w:val="0"/>
        </w:rPr>
        <w:t xml:space="preserve">    </w:t>
      </w:r>
      <w:r w:rsidR="0024228D" w:rsidRPr="00CD02F8">
        <w:rPr>
          <w:rFonts w:ascii="華康中圓體(P)" w:eastAsia="華康中圓體(P)" w:hAnsi="標楷體" w:cs="新細明體" w:hint="eastAsia"/>
          <w:bCs/>
          <w:kern w:val="0"/>
        </w:rPr>
        <w:t>師資介紹</w:t>
      </w:r>
      <w:r w:rsidRPr="00CD02F8">
        <w:rPr>
          <w:rFonts w:ascii="華康中圓體(P)" w:eastAsia="華康中圓體(P)" w:hAnsi="標楷體" w:hint="eastAsia"/>
        </w:rPr>
        <w:t>：</w:t>
      </w:r>
      <w:r w:rsidR="00CD02F8" w:rsidRPr="00CD02F8">
        <w:rPr>
          <w:rFonts w:ascii="華康中圓體(P)" w:eastAsia="華康中圓體(P)" w:hAnsi="標楷體" w:hint="eastAsia"/>
          <w:b/>
          <w:sz w:val="26"/>
          <w:szCs w:val="26"/>
        </w:rPr>
        <w:t>劉弘白老師</w:t>
      </w:r>
      <w:r w:rsidR="00CD02F8" w:rsidRPr="00CD02F8">
        <w:rPr>
          <w:rFonts w:ascii="華康中圓體(P)" w:eastAsia="華康中圓體(P)" w:hAnsi="標楷體" w:hint="eastAsia"/>
        </w:rPr>
        <w:t>-現任財團法人劉氏基金會創辦人、中華學習障礙協會創辦人、劉氏視聽動個別化栽培教育顧問中心創辦人(中國、美國、台灣)、</w:t>
      </w:r>
      <w:proofErr w:type="gramStart"/>
      <w:r w:rsidR="00CD02F8" w:rsidRPr="00CD02F8">
        <w:rPr>
          <w:rFonts w:ascii="華康中圓體(P)" w:eastAsia="華康中圓體(P)" w:hAnsi="標楷體" w:hint="eastAsia"/>
        </w:rPr>
        <w:t>美國俄頓失</w:t>
      </w:r>
      <w:proofErr w:type="gramEnd"/>
      <w:r w:rsidR="00CD02F8" w:rsidRPr="00CD02F8">
        <w:rPr>
          <w:rFonts w:ascii="華康中圓體(P)" w:eastAsia="華康中圓體(P)" w:hAnsi="標楷體" w:hint="eastAsia"/>
        </w:rPr>
        <w:t>讀症協會會員、北京孤獨症協會特邀顧問，曾任高雄市自閉協會顧問、教育廣播電臺</w:t>
      </w:r>
      <w:proofErr w:type="gramStart"/>
      <w:r w:rsidR="00CD02F8" w:rsidRPr="00CD02F8">
        <w:rPr>
          <w:rFonts w:ascii="華康中圓體(P)" w:eastAsia="華康中圓體(P)" w:hAnsi="標楷體" w:hint="eastAsia"/>
        </w:rPr>
        <w:t>〝</w:t>
      </w:r>
      <w:proofErr w:type="gramEnd"/>
      <w:r w:rsidR="00CD02F8" w:rsidRPr="00CD02F8">
        <w:rPr>
          <w:rFonts w:ascii="華康中圓體(P)" w:eastAsia="華康中圓體(P)" w:hAnsi="標楷體" w:hint="eastAsia"/>
        </w:rPr>
        <w:t>超越障礙  迎向陽光</w:t>
      </w:r>
      <w:proofErr w:type="gramStart"/>
      <w:r w:rsidR="00CD02F8" w:rsidRPr="00CD02F8">
        <w:rPr>
          <w:rFonts w:ascii="華康中圓體(P)" w:eastAsia="華康中圓體(P)" w:hAnsi="標楷體" w:hint="eastAsia"/>
        </w:rPr>
        <w:t>〞</w:t>
      </w:r>
      <w:proofErr w:type="gramEnd"/>
      <w:r w:rsidR="00CD02F8" w:rsidRPr="00CD02F8">
        <w:rPr>
          <w:rFonts w:ascii="華康中圓體(P)" w:eastAsia="華康中圓體(P)" w:hAnsi="標楷體" w:hint="eastAsia"/>
        </w:rPr>
        <w:t>節目主持人</w:t>
      </w:r>
      <w:proofErr w:type="gramStart"/>
      <w:r w:rsidR="00CD02F8" w:rsidRPr="00CD02F8">
        <w:rPr>
          <w:rFonts w:ascii="華康中圓體(P)" w:eastAsia="華康中圓體(P)" w:hAnsi="標楷體" w:hint="eastAsia"/>
        </w:rPr>
        <w:t>，著</w:t>
      </w:r>
      <w:proofErr w:type="gramEnd"/>
      <w:r w:rsidR="00CD02F8" w:rsidRPr="00CD02F8">
        <w:rPr>
          <w:rFonts w:ascii="華康中圓體(P)" w:eastAsia="華康中圓體(P)" w:hAnsi="標楷體" w:hint="eastAsia"/>
        </w:rPr>
        <w:t>有「學習能力的障礙」、「劉博士談兒童學習障礙」、「學習障礙 100 問」、「告別慢半拍」等書</w:t>
      </w:r>
    </w:p>
    <w:p w:rsidR="00CD02F8" w:rsidRPr="00CD02F8" w:rsidRDefault="00CD02F8" w:rsidP="00AA2DD5">
      <w:pPr>
        <w:ind w:left="1680" w:hangingChars="700" w:hanging="1680"/>
        <w:rPr>
          <w:rFonts w:ascii="華康中圓體(P)" w:eastAsia="華康中圓體(P)" w:hAnsi="標楷體"/>
        </w:rPr>
      </w:pPr>
      <w:r w:rsidRPr="00CD02F8">
        <w:rPr>
          <w:rFonts w:ascii="華康中圓體(P)" w:eastAsia="華康中圓體(P)" w:hAnsi="標楷體" w:hint="eastAsia"/>
        </w:rPr>
        <w:t xml:space="preserve">              </w:t>
      </w:r>
      <w:r w:rsidRPr="00CD02F8">
        <w:rPr>
          <w:rFonts w:ascii="華康中圓體(P)" w:eastAsia="華康中圓體(P)" w:hAnsi="標楷體" w:hint="eastAsia"/>
          <w:b/>
          <w:sz w:val="26"/>
          <w:szCs w:val="26"/>
        </w:rPr>
        <w:t>劉駿老師</w:t>
      </w:r>
      <w:r w:rsidRPr="00CD02F8">
        <w:rPr>
          <w:rFonts w:ascii="華康中圓體(P)" w:eastAsia="華康中圓體(P)" w:hAnsi="標楷體" w:hint="eastAsia"/>
        </w:rPr>
        <w:t>-專長為學習能力及學習障礙，現任中、美、台劉氏視聽動個別化教育機構執行董事/教學總監、財團法人劉氏基金會董事、中華學習障礙協會教學總監，曾任美國劉氏兒童發展中心洛杉磯總部主任、紐約市 Jesse I Strauss School &amp; William Penn School 教師、美國 Council for Exceptional Children (CEC)會員</w:t>
      </w:r>
    </w:p>
    <w:p w:rsidR="0024228D" w:rsidRPr="00CD02F8" w:rsidRDefault="0024228D" w:rsidP="00AA2DD5">
      <w:pPr>
        <w:ind w:leftChars="47" w:left="1673" w:hangingChars="650" w:hanging="1560"/>
        <w:rPr>
          <w:rFonts w:ascii="華康中圓體(P)" w:eastAsia="華康中圓體(P)" w:hAnsi="標楷體"/>
        </w:rPr>
      </w:pPr>
      <w:r w:rsidRPr="00CD02F8">
        <w:rPr>
          <w:rFonts w:ascii="華康中圓體(P)" w:eastAsia="華康中圓體(P)" w:hAnsi="標楷體" w:hint="eastAsia"/>
        </w:rPr>
        <w:t>(4)生活照顧：嬰幼兒按摩藉由最直接的肌膚接觸感受孩童的成長，同時按摩能刺激身體器官及系統、舒緩及放鬆肌肉，家長在幫孩童按摩的舉動增進彼此親密感，在按摩過程中還可與孩童對話、紓解孩童的成長痛（如長牙不適等）。</w:t>
      </w:r>
    </w:p>
    <w:p w:rsidR="0024228D" w:rsidRPr="00CD02F8" w:rsidRDefault="00AA2DD5" w:rsidP="00AA2DD5">
      <w:pPr>
        <w:ind w:left="1680" w:hangingChars="700" w:hanging="1680"/>
        <w:rPr>
          <w:rFonts w:ascii="華康中圓體(P)" w:eastAsia="華康中圓體(P)" w:hAnsi="Calibri"/>
          <w:color w:val="333333"/>
        </w:rPr>
      </w:pPr>
      <w:r>
        <w:rPr>
          <w:rFonts w:ascii="華康中圓體(P)" w:eastAsia="華康中圓體(P)" w:hAnsi="標楷體" w:hint="eastAsia"/>
        </w:rPr>
        <w:t xml:space="preserve">    </w:t>
      </w:r>
      <w:r w:rsidR="0024228D" w:rsidRPr="00CD02F8">
        <w:rPr>
          <w:rFonts w:ascii="華康中圓體(P)" w:eastAsia="華康中圓體(P)" w:hAnsi="標楷體" w:hint="eastAsia"/>
        </w:rPr>
        <w:t>師資介紹</w:t>
      </w:r>
      <w:r>
        <w:rPr>
          <w:rFonts w:ascii="華康中圓體(P)" w:eastAsia="華康中圓體(P)" w:hAnsi="標楷體" w:hint="eastAsia"/>
        </w:rPr>
        <w:t>：</w:t>
      </w:r>
      <w:proofErr w:type="gramStart"/>
      <w:r w:rsidR="0024228D" w:rsidRPr="00CD02F8">
        <w:rPr>
          <w:rFonts w:ascii="華康中圓體(P)" w:eastAsia="華康中圓體(P)" w:hAnsi="標楷體" w:hint="eastAsia"/>
          <w:b/>
          <w:sz w:val="26"/>
          <w:szCs w:val="26"/>
        </w:rPr>
        <w:t>鄭宜</w:t>
      </w:r>
      <w:proofErr w:type="gramEnd"/>
      <w:r w:rsidR="0024228D" w:rsidRPr="00CD02F8">
        <w:rPr>
          <w:rFonts w:ascii="華康中圓體(P)" w:eastAsia="華康中圓體(P)" w:hAnsi="標楷體" w:hint="eastAsia"/>
          <w:b/>
          <w:sz w:val="26"/>
          <w:szCs w:val="26"/>
        </w:rPr>
        <w:t>珉老師</w:t>
      </w:r>
      <w:r w:rsidR="0024228D" w:rsidRPr="00CD02F8">
        <w:rPr>
          <w:rFonts w:ascii="華康中圓體(P)" w:eastAsia="華康中圓體(P)" w:hAnsi="標楷體" w:hint="eastAsia"/>
        </w:rPr>
        <w:t>-台灣國際嬰幼兒按摩協會理事長及金色鑰匙親子魔法屋負責人、國際嬰幼兒按摩合格講師、國際</w:t>
      </w:r>
      <w:proofErr w:type="spellStart"/>
      <w:r w:rsidR="0024228D" w:rsidRPr="00CD02F8">
        <w:rPr>
          <w:rFonts w:ascii="華康中圓體(P)" w:eastAsia="華康中圓體(P)" w:hAnsi="標楷體" w:hint="eastAsia"/>
        </w:rPr>
        <w:t>Kindermusik</w:t>
      </w:r>
      <w:proofErr w:type="spellEnd"/>
      <w:r w:rsidR="0024228D" w:rsidRPr="00CD02F8">
        <w:rPr>
          <w:rFonts w:ascii="華康中圓體(P)" w:eastAsia="華康中圓體(P)" w:hAnsi="標楷體" w:hint="eastAsia"/>
        </w:rPr>
        <w:t>合講師、baby signing time寶寶手語講師、著有「嬰幼兒按摩」及「手護寶貝-嬰幼兒按摩」DVD+書</w:t>
      </w:r>
    </w:p>
    <w:sectPr w:rsidR="0024228D" w:rsidRPr="00CD02F8" w:rsidSect="0054541E">
      <w:headerReference w:type="default" r:id="rId8"/>
      <w:pgSz w:w="11906" w:h="16838"/>
      <w:pgMar w:top="998" w:right="567" w:bottom="567" w:left="567" w:header="1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78F" w:rsidRDefault="0039378F">
      <w:r>
        <w:separator/>
      </w:r>
    </w:p>
  </w:endnote>
  <w:endnote w:type="continuationSeparator" w:id="0">
    <w:p w:rsidR="0039378F" w:rsidRDefault="0039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78F" w:rsidRDefault="0039378F">
      <w:r>
        <w:separator/>
      </w:r>
    </w:p>
  </w:footnote>
  <w:footnote w:type="continuationSeparator" w:id="0">
    <w:p w:rsidR="0039378F" w:rsidRDefault="00393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D9" w:rsidRDefault="003233D9" w:rsidP="003233D9">
    <w:pPr>
      <w:framePr w:hSpace="180" w:wrap="around" w:vAnchor="page" w:hAnchor="page" w:x="1561" w:y="316"/>
      <w:widowControl/>
      <w:jc w:val="center"/>
      <w:rPr>
        <w:rFonts w:ascii="華康中圓體" w:eastAsia="華康中圓體" w:hAnsi="新細明體" w:cs="新細明體"/>
        <w:b/>
        <w:bCs/>
        <w:kern w:val="0"/>
        <w:sz w:val="40"/>
        <w:szCs w:val="40"/>
      </w:rPr>
    </w:pPr>
    <w:proofErr w:type="gramStart"/>
    <w:r>
      <w:rPr>
        <w:rFonts w:ascii="華康中圓體" w:eastAsia="華康中圓體" w:hAnsi="新細明體" w:cs="新細明體" w:hint="eastAsia"/>
        <w:b/>
        <w:bCs/>
        <w:kern w:val="0"/>
        <w:sz w:val="40"/>
        <w:szCs w:val="40"/>
      </w:rPr>
      <w:t>103</w:t>
    </w:r>
    <w:proofErr w:type="gramEnd"/>
    <w:r>
      <w:rPr>
        <w:rFonts w:ascii="華康中圓體" w:eastAsia="華康中圓體" w:hAnsi="新細明體" w:cs="新細明體" w:hint="eastAsia"/>
        <w:b/>
        <w:bCs/>
        <w:kern w:val="0"/>
        <w:sz w:val="40"/>
        <w:szCs w:val="40"/>
      </w:rPr>
      <w:t>年度父母未就業家庭育兒津貼親職教育課程 報名表</w:t>
    </w:r>
  </w:p>
  <w:p w:rsidR="0008674E" w:rsidRDefault="00133B2A" w:rsidP="003233D9">
    <w:pPr>
      <w:pStyle w:val="a6"/>
      <w:jc w:val="center"/>
    </w:pPr>
    <w:r>
      <w:rPr>
        <w:rFonts w:eastAsia="標楷體"/>
        <w:b/>
        <w:noProof/>
        <w:color w:val="000000"/>
        <w:sz w:val="40"/>
        <w:szCs w:val="4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133985</wp:posOffset>
          </wp:positionH>
          <wp:positionV relativeFrom="paragraph">
            <wp:posOffset>-43180</wp:posOffset>
          </wp:positionV>
          <wp:extent cx="436245" cy="500380"/>
          <wp:effectExtent l="0" t="0" r="1905" b="0"/>
          <wp:wrapNone/>
          <wp:docPr id="1" name="圖片 1" descr="局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局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43731"/>
    <w:multiLevelType w:val="multilevel"/>
    <w:tmpl w:val="F6829B12"/>
    <w:lvl w:ilvl="0">
      <w:start w:val="5"/>
      <w:numFmt w:val="bullet"/>
      <w:lvlText w:val="□"/>
      <w:lvlJc w:val="left"/>
      <w:pPr>
        <w:tabs>
          <w:tab w:val="num" w:pos="668"/>
        </w:tabs>
        <w:ind w:left="668" w:hanging="39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238"/>
        </w:tabs>
        <w:ind w:left="1238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18"/>
        </w:tabs>
        <w:ind w:left="1718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98"/>
        </w:tabs>
        <w:ind w:left="2198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78"/>
        </w:tabs>
        <w:ind w:left="2678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58"/>
        </w:tabs>
        <w:ind w:left="3158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38"/>
        </w:tabs>
        <w:ind w:left="3638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18"/>
        </w:tabs>
        <w:ind w:left="4118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98"/>
        </w:tabs>
        <w:ind w:left="4598" w:hanging="480"/>
      </w:pPr>
      <w:rPr>
        <w:rFonts w:ascii="Wingdings" w:hAnsi="Wingdings" w:hint="default"/>
      </w:rPr>
    </w:lvl>
  </w:abstractNum>
  <w:abstractNum w:abstractNumId="1">
    <w:nsid w:val="2F923FAA"/>
    <w:multiLevelType w:val="hybridMultilevel"/>
    <w:tmpl w:val="32F6588E"/>
    <w:lvl w:ilvl="0" w:tplc="8E920E8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1444AA9"/>
    <w:multiLevelType w:val="hybridMultilevel"/>
    <w:tmpl w:val="72E65108"/>
    <w:lvl w:ilvl="0" w:tplc="890AD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31C03ED"/>
    <w:multiLevelType w:val="hybridMultilevel"/>
    <w:tmpl w:val="F6829B12"/>
    <w:lvl w:ilvl="0" w:tplc="45A2C3DA">
      <w:start w:val="5"/>
      <w:numFmt w:val="bullet"/>
      <w:lvlText w:val="□"/>
      <w:lvlJc w:val="left"/>
      <w:pPr>
        <w:tabs>
          <w:tab w:val="num" w:pos="668"/>
        </w:tabs>
        <w:ind w:left="668" w:hanging="39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38"/>
        </w:tabs>
        <w:ind w:left="12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8"/>
        </w:tabs>
        <w:ind w:left="17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8"/>
        </w:tabs>
        <w:ind w:left="21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8"/>
        </w:tabs>
        <w:ind w:left="26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8"/>
        </w:tabs>
        <w:ind w:left="31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8"/>
        </w:tabs>
        <w:ind w:left="36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8"/>
        </w:tabs>
        <w:ind w:left="41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8"/>
        </w:tabs>
        <w:ind w:left="4598" w:hanging="480"/>
      </w:pPr>
      <w:rPr>
        <w:rFonts w:ascii="Wingdings" w:hAnsi="Wingdings" w:hint="default"/>
      </w:rPr>
    </w:lvl>
  </w:abstractNum>
  <w:abstractNum w:abstractNumId="4">
    <w:nsid w:val="41D3070A"/>
    <w:multiLevelType w:val="hybridMultilevel"/>
    <w:tmpl w:val="6324DD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AF7EB2"/>
    <w:multiLevelType w:val="hybridMultilevel"/>
    <w:tmpl w:val="0298D05E"/>
    <w:lvl w:ilvl="0" w:tplc="91E6BB40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6">
    <w:nsid w:val="4D35374D"/>
    <w:multiLevelType w:val="hybridMultilevel"/>
    <w:tmpl w:val="8D324C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BD22BF"/>
    <w:multiLevelType w:val="hybridMultilevel"/>
    <w:tmpl w:val="8738DB76"/>
    <w:lvl w:ilvl="0" w:tplc="73AADCC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79E62DBD"/>
    <w:multiLevelType w:val="hybridMultilevel"/>
    <w:tmpl w:val="09E8889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D10278B"/>
    <w:multiLevelType w:val="hybridMultilevel"/>
    <w:tmpl w:val="A768C78C"/>
    <w:lvl w:ilvl="0" w:tplc="657E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8D"/>
    <w:rsid w:val="00006CFB"/>
    <w:rsid w:val="00025303"/>
    <w:rsid w:val="00044EDC"/>
    <w:rsid w:val="00053E2F"/>
    <w:rsid w:val="00057B43"/>
    <w:rsid w:val="000774DB"/>
    <w:rsid w:val="00077A45"/>
    <w:rsid w:val="00082019"/>
    <w:rsid w:val="0008674E"/>
    <w:rsid w:val="00091DCF"/>
    <w:rsid w:val="000973E9"/>
    <w:rsid w:val="000A428C"/>
    <w:rsid w:val="000B3B2A"/>
    <w:rsid w:val="000C0872"/>
    <w:rsid w:val="000C66E4"/>
    <w:rsid w:val="000D07D2"/>
    <w:rsid w:val="000D14AF"/>
    <w:rsid w:val="000D278D"/>
    <w:rsid w:val="000D34FF"/>
    <w:rsid w:val="000D6DE8"/>
    <w:rsid w:val="000E4054"/>
    <w:rsid w:val="00101357"/>
    <w:rsid w:val="00101FF5"/>
    <w:rsid w:val="0010712B"/>
    <w:rsid w:val="00120904"/>
    <w:rsid w:val="0012591E"/>
    <w:rsid w:val="00133B2A"/>
    <w:rsid w:val="0014662F"/>
    <w:rsid w:val="001737FF"/>
    <w:rsid w:val="00175078"/>
    <w:rsid w:val="001859FC"/>
    <w:rsid w:val="0018706C"/>
    <w:rsid w:val="00193F0E"/>
    <w:rsid w:val="00194F64"/>
    <w:rsid w:val="001969FF"/>
    <w:rsid w:val="001B7874"/>
    <w:rsid w:val="001C50FC"/>
    <w:rsid w:val="001F183A"/>
    <w:rsid w:val="001F51D0"/>
    <w:rsid w:val="001F5D62"/>
    <w:rsid w:val="001F6D7B"/>
    <w:rsid w:val="00201109"/>
    <w:rsid w:val="00205705"/>
    <w:rsid w:val="002249D1"/>
    <w:rsid w:val="00230C63"/>
    <w:rsid w:val="00232EC8"/>
    <w:rsid w:val="0024228D"/>
    <w:rsid w:val="002543FA"/>
    <w:rsid w:val="00256F3A"/>
    <w:rsid w:val="002751EF"/>
    <w:rsid w:val="002756DD"/>
    <w:rsid w:val="002D23CB"/>
    <w:rsid w:val="002E37F4"/>
    <w:rsid w:val="003044A2"/>
    <w:rsid w:val="00304DD3"/>
    <w:rsid w:val="00305AB2"/>
    <w:rsid w:val="0030721C"/>
    <w:rsid w:val="003104E1"/>
    <w:rsid w:val="00312BDA"/>
    <w:rsid w:val="003233D9"/>
    <w:rsid w:val="0033631B"/>
    <w:rsid w:val="00343174"/>
    <w:rsid w:val="003460D5"/>
    <w:rsid w:val="003502BF"/>
    <w:rsid w:val="00356988"/>
    <w:rsid w:val="00375DB6"/>
    <w:rsid w:val="0039378F"/>
    <w:rsid w:val="003B5BEE"/>
    <w:rsid w:val="003C607A"/>
    <w:rsid w:val="003F3118"/>
    <w:rsid w:val="003F6FF5"/>
    <w:rsid w:val="00403910"/>
    <w:rsid w:val="0043017A"/>
    <w:rsid w:val="00434D0A"/>
    <w:rsid w:val="00447B97"/>
    <w:rsid w:val="004538FA"/>
    <w:rsid w:val="00454BAB"/>
    <w:rsid w:val="00456EA6"/>
    <w:rsid w:val="0048106F"/>
    <w:rsid w:val="00484ECF"/>
    <w:rsid w:val="004A61BC"/>
    <w:rsid w:val="004B4398"/>
    <w:rsid w:val="004B44D8"/>
    <w:rsid w:val="004B5B4E"/>
    <w:rsid w:val="004D1BC8"/>
    <w:rsid w:val="004E3152"/>
    <w:rsid w:val="004E75DD"/>
    <w:rsid w:val="0050400F"/>
    <w:rsid w:val="00505558"/>
    <w:rsid w:val="005105D9"/>
    <w:rsid w:val="00511388"/>
    <w:rsid w:val="0051199D"/>
    <w:rsid w:val="00512198"/>
    <w:rsid w:val="005301DE"/>
    <w:rsid w:val="00533989"/>
    <w:rsid w:val="005367CC"/>
    <w:rsid w:val="005370F8"/>
    <w:rsid w:val="0054541E"/>
    <w:rsid w:val="005573C8"/>
    <w:rsid w:val="00572741"/>
    <w:rsid w:val="00593898"/>
    <w:rsid w:val="005B2CB1"/>
    <w:rsid w:val="005B699A"/>
    <w:rsid w:val="005C1946"/>
    <w:rsid w:val="005C37D2"/>
    <w:rsid w:val="005E12AE"/>
    <w:rsid w:val="005E3C51"/>
    <w:rsid w:val="006001F5"/>
    <w:rsid w:val="0060296A"/>
    <w:rsid w:val="00604FB0"/>
    <w:rsid w:val="0061491F"/>
    <w:rsid w:val="00617AEB"/>
    <w:rsid w:val="00625668"/>
    <w:rsid w:val="00625FC8"/>
    <w:rsid w:val="00631AB9"/>
    <w:rsid w:val="00636FDD"/>
    <w:rsid w:val="0063793A"/>
    <w:rsid w:val="00670CA1"/>
    <w:rsid w:val="00682DD1"/>
    <w:rsid w:val="00683292"/>
    <w:rsid w:val="00691916"/>
    <w:rsid w:val="006A5640"/>
    <w:rsid w:val="006B3C0C"/>
    <w:rsid w:val="006D1B76"/>
    <w:rsid w:val="006D2BBF"/>
    <w:rsid w:val="006E051E"/>
    <w:rsid w:val="006F733C"/>
    <w:rsid w:val="00700B83"/>
    <w:rsid w:val="00715DF9"/>
    <w:rsid w:val="00720139"/>
    <w:rsid w:val="00725BD4"/>
    <w:rsid w:val="00726ABD"/>
    <w:rsid w:val="00733F80"/>
    <w:rsid w:val="00735096"/>
    <w:rsid w:val="00735116"/>
    <w:rsid w:val="00740A26"/>
    <w:rsid w:val="0076033C"/>
    <w:rsid w:val="00764305"/>
    <w:rsid w:val="00766291"/>
    <w:rsid w:val="00770565"/>
    <w:rsid w:val="00770DF8"/>
    <w:rsid w:val="00771A5C"/>
    <w:rsid w:val="007764C2"/>
    <w:rsid w:val="0077655A"/>
    <w:rsid w:val="00790A47"/>
    <w:rsid w:val="007A78F4"/>
    <w:rsid w:val="007B0207"/>
    <w:rsid w:val="007B1398"/>
    <w:rsid w:val="007C0DF0"/>
    <w:rsid w:val="007C7BF3"/>
    <w:rsid w:val="007D0AC9"/>
    <w:rsid w:val="007D362C"/>
    <w:rsid w:val="007E690A"/>
    <w:rsid w:val="007E7C9E"/>
    <w:rsid w:val="007F6087"/>
    <w:rsid w:val="00830A02"/>
    <w:rsid w:val="00833467"/>
    <w:rsid w:val="008367AE"/>
    <w:rsid w:val="00856A58"/>
    <w:rsid w:val="0087087A"/>
    <w:rsid w:val="00875503"/>
    <w:rsid w:val="00882AF1"/>
    <w:rsid w:val="00884476"/>
    <w:rsid w:val="00893D9E"/>
    <w:rsid w:val="008A03BD"/>
    <w:rsid w:val="008A6254"/>
    <w:rsid w:val="008C26E3"/>
    <w:rsid w:val="008D0345"/>
    <w:rsid w:val="008E0D1D"/>
    <w:rsid w:val="008F254E"/>
    <w:rsid w:val="00901594"/>
    <w:rsid w:val="0091413A"/>
    <w:rsid w:val="00921740"/>
    <w:rsid w:val="0092468D"/>
    <w:rsid w:val="00927C89"/>
    <w:rsid w:val="00940554"/>
    <w:rsid w:val="00942EE0"/>
    <w:rsid w:val="009541EC"/>
    <w:rsid w:val="00970874"/>
    <w:rsid w:val="009734DD"/>
    <w:rsid w:val="00983089"/>
    <w:rsid w:val="00991AC5"/>
    <w:rsid w:val="009A326E"/>
    <w:rsid w:val="009B65FC"/>
    <w:rsid w:val="009C395E"/>
    <w:rsid w:val="009C7E3B"/>
    <w:rsid w:val="009E403B"/>
    <w:rsid w:val="009E4DC6"/>
    <w:rsid w:val="009E7CE5"/>
    <w:rsid w:val="009F5E8C"/>
    <w:rsid w:val="00A071E6"/>
    <w:rsid w:val="00A07A68"/>
    <w:rsid w:val="00A110B2"/>
    <w:rsid w:val="00A135D1"/>
    <w:rsid w:val="00A373DD"/>
    <w:rsid w:val="00A42B66"/>
    <w:rsid w:val="00A511B9"/>
    <w:rsid w:val="00A5228D"/>
    <w:rsid w:val="00A61CB7"/>
    <w:rsid w:val="00A665DB"/>
    <w:rsid w:val="00A80364"/>
    <w:rsid w:val="00A8052A"/>
    <w:rsid w:val="00A911E6"/>
    <w:rsid w:val="00AA2DD5"/>
    <w:rsid w:val="00AB70C0"/>
    <w:rsid w:val="00AC3282"/>
    <w:rsid w:val="00AC4411"/>
    <w:rsid w:val="00AD6AA9"/>
    <w:rsid w:val="00AE4218"/>
    <w:rsid w:val="00AF25D2"/>
    <w:rsid w:val="00B250CD"/>
    <w:rsid w:val="00B27991"/>
    <w:rsid w:val="00B44689"/>
    <w:rsid w:val="00B51B80"/>
    <w:rsid w:val="00B5473F"/>
    <w:rsid w:val="00B737E9"/>
    <w:rsid w:val="00B75D1D"/>
    <w:rsid w:val="00B768DC"/>
    <w:rsid w:val="00B95882"/>
    <w:rsid w:val="00B962E6"/>
    <w:rsid w:val="00BC0FBA"/>
    <w:rsid w:val="00BC4D68"/>
    <w:rsid w:val="00BE329B"/>
    <w:rsid w:val="00C16E92"/>
    <w:rsid w:val="00C175B3"/>
    <w:rsid w:val="00C17720"/>
    <w:rsid w:val="00C3506A"/>
    <w:rsid w:val="00C565D6"/>
    <w:rsid w:val="00C6170F"/>
    <w:rsid w:val="00C72A10"/>
    <w:rsid w:val="00C9428A"/>
    <w:rsid w:val="00C97151"/>
    <w:rsid w:val="00CA289F"/>
    <w:rsid w:val="00CB109B"/>
    <w:rsid w:val="00CB25EC"/>
    <w:rsid w:val="00CB4C4B"/>
    <w:rsid w:val="00CB5A0F"/>
    <w:rsid w:val="00CC2EB5"/>
    <w:rsid w:val="00CC4613"/>
    <w:rsid w:val="00CD02F8"/>
    <w:rsid w:val="00CD216A"/>
    <w:rsid w:val="00CE34DF"/>
    <w:rsid w:val="00CE7B19"/>
    <w:rsid w:val="00CF4BD5"/>
    <w:rsid w:val="00CF58D6"/>
    <w:rsid w:val="00D04425"/>
    <w:rsid w:val="00D1669A"/>
    <w:rsid w:val="00D246EB"/>
    <w:rsid w:val="00D25A02"/>
    <w:rsid w:val="00D260AB"/>
    <w:rsid w:val="00D27090"/>
    <w:rsid w:val="00D3708D"/>
    <w:rsid w:val="00D44BC6"/>
    <w:rsid w:val="00D44DF6"/>
    <w:rsid w:val="00D52E28"/>
    <w:rsid w:val="00D6708E"/>
    <w:rsid w:val="00D84FA3"/>
    <w:rsid w:val="00DB3E72"/>
    <w:rsid w:val="00DD006A"/>
    <w:rsid w:val="00DF0F52"/>
    <w:rsid w:val="00DF2453"/>
    <w:rsid w:val="00DF61D6"/>
    <w:rsid w:val="00E017BA"/>
    <w:rsid w:val="00E239D2"/>
    <w:rsid w:val="00E241D0"/>
    <w:rsid w:val="00E34EEB"/>
    <w:rsid w:val="00E40DDB"/>
    <w:rsid w:val="00E45110"/>
    <w:rsid w:val="00E46E85"/>
    <w:rsid w:val="00E55A53"/>
    <w:rsid w:val="00E617F1"/>
    <w:rsid w:val="00E66A35"/>
    <w:rsid w:val="00E77B61"/>
    <w:rsid w:val="00EA2EEE"/>
    <w:rsid w:val="00EA6194"/>
    <w:rsid w:val="00EB1EEE"/>
    <w:rsid w:val="00EB1F71"/>
    <w:rsid w:val="00EB58DE"/>
    <w:rsid w:val="00EC3F85"/>
    <w:rsid w:val="00EC5F67"/>
    <w:rsid w:val="00ED73E7"/>
    <w:rsid w:val="00EE391A"/>
    <w:rsid w:val="00EF4B52"/>
    <w:rsid w:val="00EF5577"/>
    <w:rsid w:val="00EF6B5A"/>
    <w:rsid w:val="00F069A2"/>
    <w:rsid w:val="00F26255"/>
    <w:rsid w:val="00F36099"/>
    <w:rsid w:val="00F400D3"/>
    <w:rsid w:val="00F50978"/>
    <w:rsid w:val="00F60C45"/>
    <w:rsid w:val="00F66263"/>
    <w:rsid w:val="00F71CF8"/>
    <w:rsid w:val="00F75475"/>
    <w:rsid w:val="00FA20E5"/>
    <w:rsid w:val="00FA74BC"/>
    <w:rsid w:val="00FB1A9E"/>
    <w:rsid w:val="00FC0884"/>
    <w:rsid w:val="00FE19F4"/>
    <w:rsid w:val="00FE21CF"/>
    <w:rsid w:val="00FE5E8F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Impact" w:hAnsi="Impact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rsid w:val="00F71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F71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semiHidden/>
    <w:rsid w:val="00AC3282"/>
    <w:rPr>
      <w:rFonts w:ascii="Arial" w:hAnsi="Arial"/>
      <w:sz w:val="18"/>
      <w:szCs w:val="18"/>
    </w:rPr>
  </w:style>
  <w:style w:type="paragraph" w:styleId="2">
    <w:name w:val="Body Text 2"/>
    <w:basedOn w:val="a"/>
    <w:rsid w:val="00715DF9"/>
    <w:rPr>
      <w:rFonts w:eastAsia="標楷體"/>
      <w:sz w:val="32"/>
      <w:szCs w:val="20"/>
    </w:rPr>
  </w:style>
  <w:style w:type="paragraph" w:styleId="aa">
    <w:name w:val="List Paragraph"/>
    <w:basedOn w:val="a"/>
    <w:uiPriority w:val="34"/>
    <w:qFormat/>
    <w:rsid w:val="0092468D"/>
    <w:pPr>
      <w:ind w:leftChars="200" w:left="480"/>
    </w:pPr>
    <w:rPr>
      <w:rFonts w:ascii="Calibri" w:hAnsi="Calibri"/>
      <w:szCs w:val="22"/>
    </w:rPr>
  </w:style>
  <w:style w:type="character" w:customStyle="1" w:styleId="a7">
    <w:name w:val="頁首 字元"/>
    <w:link w:val="a6"/>
    <w:rsid w:val="003233D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Impact" w:hAnsi="Impact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rsid w:val="00F71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F71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semiHidden/>
    <w:rsid w:val="00AC3282"/>
    <w:rPr>
      <w:rFonts w:ascii="Arial" w:hAnsi="Arial"/>
      <w:sz w:val="18"/>
      <w:szCs w:val="18"/>
    </w:rPr>
  </w:style>
  <w:style w:type="paragraph" w:styleId="2">
    <w:name w:val="Body Text 2"/>
    <w:basedOn w:val="a"/>
    <w:rsid w:val="00715DF9"/>
    <w:rPr>
      <w:rFonts w:eastAsia="標楷體"/>
      <w:sz w:val="32"/>
      <w:szCs w:val="20"/>
    </w:rPr>
  </w:style>
  <w:style w:type="paragraph" w:styleId="aa">
    <w:name w:val="List Paragraph"/>
    <w:basedOn w:val="a"/>
    <w:uiPriority w:val="34"/>
    <w:qFormat/>
    <w:rsid w:val="0092468D"/>
    <w:pPr>
      <w:ind w:leftChars="200" w:left="480"/>
    </w:pPr>
    <w:rPr>
      <w:rFonts w:ascii="Calibri" w:hAnsi="Calibri"/>
      <w:szCs w:val="22"/>
    </w:rPr>
  </w:style>
  <w:style w:type="character" w:customStyle="1" w:styleId="a7">
    <w:name w:val="頁首 字元"/>
    <w:link w:val="a6"/>
    <w:rsid w:val="003233D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2390</Characters>
  <Application>Microsoft Office Word</Application>
  <DocSecurity>0</DocSecurity>
  <Lines>19</Lines>
  <Paragraphs>5</Paragraphs>
  <ScaleCrop>false</ScaleCrop>
  <Company>aces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ACES Winter Camp USA &amp; Taipei</dc:title>
  <dc:creator>Keystone</dc:creator>
  <cp:lastModifiedBy>王思評</cp:lastModifiedBy>
  <cp:revision>7</cp:revision>
  <cp:lastPrinted>2012-11-18T04:51:00Z</cp:lastPrinted>
  <dcterms:created xsi:type="dcterms:W3CDTF">2014-06-12T07:32:00Z</dcterms:created>
  <dcterms:modified xsi:type="dcterms:W3CDTF">2014-08-21T03:56:00Z</dcterms:modified>
</cp:coreProperties>
</file>